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1A6D0B" w14:textId="77777777" w:rsidR="008B197E" w:rsidRDefault="003E7EFC" w:rsidP="00B16130">
      <w:pPr>
        <w:pStyle w:val="Paper-Title"/>
        <w:spacing w:after="60"/>
        <w:rPr>
          <w:rFonts w:ascii="Corbel" w:hAnsi="Corbel"/>
          <w:b w:val="0"/>
          <w:sz w:val="44"/>
        </w:rPr>
      </w:pPr>
      <w:bookmarkStart w:id="0" w:name="_GoBack"/>
      <w:r w:rsidRPr="0017325D">
        <w:rPr>
          <w:rFonts w:ascii="Corbel" w:hAnsi="Corbel"/>
          <w:b w:val="0"/>
          <w:sz w:val="44"/>
        </w:rPr>
        <w:t>My Fantastic Poster Title</w:t>
      </w:r>
      <w:r w:rsidR="0007782A" w:rsidRPr="0017325D">
        <w:rPr>
          <w:rFonts w:ascii="Corbel" w:hAnsi="Corbel"/>
          <w:b w:val="0"/>
          <w:sz w:val="44"/>
        </w:rPr>
        <w:t>, based on ACM</w:t>
      </w:r>
      <w:r w:rsidR="00FE5B76" w:rsidRPr="0017325D">
        <w:rPr>
          <w:rFonts w:ascii="Corbel" w:hAnsi="Corbel"/>
          <w:b w:val="0"/>
          <w:sz w:val="44"/>
        </w:rPr>
        <w:t xml:space="preserve"> Template</w:t>
      </w:r>
    </w:p>
    <w:bookmarkEnd w:id="0"/>
    <w:p w14:paraId="4A81CAD2" w14:textId="06ACB7CB" w:rsidR="003265BC" w:rsidRPr="003265BC" w:rsidRDefault="003265BC" w:rsidP="00B16130">
      <w:pPr>
        <w:pStyle w:val="Paper-Title"/>
        <w:spacing w:after="60"/>
        <w:rPr>
          <w:rFonts w:ascii="Corbel" w:hAnsi="Corbel"/>
          <w:b w:val="0"/>
          <w:sz w:val="22"/>
          <w:szCs w:val="22"/>
        </w:rPr>
      </w:pPr>
      <w:r w:rsidRPr="0015609E">
        <w:rPr>
          <w:rFonts w:ascii="Corbel" w:hAnsi="Corbel"/>
          <w:b w:val="0"/>
          <w:color w:val="FF0000"/>
          <w:sz w:val="22"/>
          <w:szCs w:val="22"/>
        </w:rPr>
        <w:t xml:space="preserve">Please note that </w:t>
      </w:r>
      <w:r w:rsidRPr="00BA0EDE">
        <w:rPr>
          <w:rFonts w:ascii="Corbel" w:hAnsi="Corbel"/>
          <w:b w:val="0"/>
          <w:color w:val="FF0000"/>
          <w:sz w:val="22"/>
          <w:szCs w:val="22"/>
          <w:u w:val="single"/>
        </w:rPr>
        <w:t>only one</w:t>
      </w:r>
      <w:r w:rsidR="00817F47">
        <w:rPr>
          <w:rFonts w:ascii="Corbel" w:hAnsi="Corbel"/>
          <w:b w:val="0"/>
          <w:color w:val="FF0000"/>
          <w:sz w:val="22"/>
          <w:szCs w:val="22"/>
        </w:rPr>
        <w:t xml:space="preserve"> person can</w:t>
      </w:r>
      <w:r w:rsidRPr="0015609E">
        <w:rPr>
          <w:rFonts w:ascii="Corbel" w:hAnsi="Corbel"/>
          <w:b w:val="0"/>
          <w:color w:val="FF0000"/>
          <w:sz w:val="22"/>
          <w:szCs w:val="22"/>
        </w:rPr>
        <w:t xml:space="preserve"> present the poster at GHC</w:t>
      </w:r>
      <w:r w:rsidRPr="00394419">
        <w:rPr>
          <w:rFonts w:ascii="Corbel" w:hAnsi="Corbel"/>
          <w:b w:val="0"/>
          <w:color w:val="FF0000"/>
          <w:sz w:val="22"/>
          <w:szCs w:val="22"/>
        </w:rPr>
        <w:t>.</w:t>
      </w:r>
    </w:p>
    <w:p w14:paraId="62D62DF7" w14:textId="77777777" w:rsidR="008B197E" w:rsidRPr="0017325D" w:rsidRDefault="008B197E">
      <w:pPr>
        <w:rPr>
          <w:rFonts w:ascii="Corbel" w:hAnsi="Corbel"/>
        </w:rPr>
        <w:sectPr w:rsidR="008B197E" w:rsidRPr="0017325D" w:rsidSect="003B4153">
          <w:headerReference w:type="default" r:id="rId7"/>
          <w:footerReference w:type="even" r:id="rId8"/>
          <w:footerReference w:type="default" r:id="rId9"/>
          <w:pgSz w:w="12240" w:h="15840" w:code="1"/>
          <w:pgMar w:top="1080" w:right="1080" w:bottom="1440" w:left="1080" w:header="720" w:footer="720" w:gutter="0"/>
          <w:cols w:space="720"/>
        </w:sectPr>
      </w:pPr>
    </w:p>
    <w:p w14:paraId="4DAE3705" w14:textId="423D19CA" w:rsidR="008B197E" w:rsidRPr="00C917CF" w:rsidRDefault="008B197E">
      <w:pPr>
        <w:pStyle w:val="Author"/>
        <w:spacing w:after="0"/>
        <w:rPr>
          <w:rFonts w:ascii="Corbel" w:hAnsi="Corbel"/>
          <w:color w:val="FF0000"/>
          <w:spacing w:val="-2"/>
          <w:sz w:val="22"/>
          <w:szCs w:val="22"/>
        </w:rPr>
      </w:pPr>
      <w:r w:rsidRPr="00C668EA">
        <w:rPr>
          <w:rFonts w:ascii="Corbel" w:hAnsi="Corbel"/>
          <w:b/>
          <w:spacing w:val="-2"/>
          <w:sz w:val="22"/>
          <w:szCs w:val="22"/>
        </w:rPr>
        <w:t>1st Author</w:t>
      </w:r>
      <w:r w:rsidR="00C917CF">
        <w:rPr>
          <w:rFonts w:ascii="Corbel" w:hAnsi="Corbel"/>
          <w:b/>
          <w:spacing w:val="-2"/>
          <w:sz w:val="22"/>
          <w:szCs w:val="22"/>
        </w:rPr>
        <w:br/>
      </w:r>
      <w:r w:rsidR="00E8704C" w:rsidRPr="00CA39BC">
        <w:rPr>
          <w:rFonts w:ascii="Corbel" w:hAnsi="Corbel"/>
          <w:color w:val="FF0000"/>
          <w:spacing w:val="-2"/>
          <w:sz w:val="20"/>
        </w:rPr>
        <w:t xml:space="preserve"> (</w:t>
      </w:r>
      <w:r w:rsidR="00BE3BAF" w:rsidRPr="00CA39BC">
        <w:rPr>
          <w:rFonts w:ascii="Corbel" w:hAnsi="Corbel"/>
          <w:color w:val="FF0000"/>
          <w:spacing w:val="-2"/>
          <w:sz w:val="20"/>
        </w:rPr>
        <w:t xml:space="preserve">for those applying for the ACM Student Research Competition, </w:t>
      </w:r>
      <w:r w:rsidR="00E8704C" w:rsidRPr="00CA39BC">
        <w:rPr>
          <w:rFonts w:ascii="Corbel" w:hAnsi="Corbel"/>
          <w:color w:val="FF0000"/>
          <w:spacing w:val="-2"/>
          <w:sz w:val="20"/>
        </w:rPr>
        <w:t>o</w:t>
      </w:r>
      <w:r w:rsidR="001B67C2" w:rsidRPr="00CA39BC">
        <w:rPr>
          <w:rFonts w:ascii="Corbel" w:hAnsi="Corbel"/>
          <w:color w:val="FF0000"/>
          <w:spacing w:val="-2"/>
          <w:sz w:val="20"/>
        </w:rPr>
        <w:t xml:space="preserve">nly </w:t>
      </w:r>
      <w:r w:rsidR="00F421E7" w:rsidRPr="00CA39BC">
        <w:rPr>
          <w:rFonts w:ascii="Corbel" w:hAnsi="Corbel"/>
          <w:color w:val="FF0000"/>
          <w:spacing w:val="-2"/>
          <w:sz w:val="20"/>
        </w:rPr>
        <w:t xml:space="preserve">one </w:t>
      </w:r>
      <w:r w:rsidR="001B67C2" w:rsidRPr="00CA39BC">
        <w:rPr>
          <w:rFonts w:ascii="Corbel" w:hAnsi="Corbel"/>
          <w:color w:val="FF0000"/>
          <w:spacing w:val="-2"/>
          <w:sz w:val="20"/>
        </w:rPr>
        <w:t>author</w:t>
      </w:r>
      <w:r w:rsidR="00C917CF" w:rsidRPr="00CA39BC">
        <w:rPr>
          <w:rFonts w:ascii="Corbel" w:hAnsi="Corbel"/>
          <w:color w:val="FF0000"/>
          <w:spacing w:val="-2"/>
          <w:sz w:val="20"/>
        </w:rPr>
        <w:t xml:space="preserve"> is authorized</w:t>
      </w:r>
      <w:r w:rsidR="00965BF3" w:rsidRPr="00CA39BC">
        <w:rPr>
          <w:rFonts w:ascii="Corbel" w:hAnsi="Corbel"/>
          <w:color w:val="FF0000"/>
          <w:spacing w:val="-2"/>
          <w:sz w:val="20"/>
        </w:rPr>
        <w:t>)</w:t>
      </w:r>
    </w:p>
    <w:p w14:paraId="2F818FF0" w14:textId="77777777" w:rsidR="008B197E" w:rsidRPr="0017325D" w:rsidRDefault="008B197E">
      <w:pPr>
        <w:pStyle w:val="Affiliations"/>
        <w:rPr>
          <w:rFonts w:ascii="Corbel" w:hAnsi="Corbel"/>
          <w:spacing w:val="-2"/>
        </w:rPr>
      </w:pPr>
      <w:r w:rsidRPr="0017325D">
        <w:rPr>
          <w:rFonts w:ascii="Corbel" w:hAnsi="Corbel"/>
          <w:spacing w:val="-2"/>
        </w:rPr>
        <w:t>1st author's affiliation</w:t>
      </w:r>
      <w:r w:rsidRPr="0017325D">
        <w:rPr>
          <w:rFonts w:ascii="Corbel" w:hAnsi="Corbel"/>
          <w:spacing w:val="-2"/>
        </w:rPr>
        <w:br/>
        <w:t>1st line of address</w:t>
      </w:r>
      <w:r w:rsidRPr="0017325D">
        <w:rPr>
          <w:rFonts w:ascii="Corbel" w:hAnsi="Corbel"/>
          <w:spacing w:val="-2"/>
        </w:rPr>
        <w:br/>
        <w:t>2nd line of address</w:t>
      </w:r>
      <w:r w:rsidRPr="0017325D">
        <w:rPr>
          <w:rFonts w:ascii="Corbel" w:hAnsi="Corbel"/>
          <w:spacing w:val="-2"/>
        </w:rPr>
        <w:br/>
        <w:t>Telephone number, incl. country code</w:t>
      </w:r>
    </w:p>
    <w:p w14:paraId="187BAADA" w14:textId="77777777" w:rsidR="008B197E" w:rsidRPr="000E2F5C" w:rsidRDefault="005B6A93">
      <w:pPr>
        <w:pStyle w:val="E-Mail"/>
        <w:rPr>
          <w:rFonts w:ascii="Corbel" w:hAnsi="Corbel"/>
          <w:spacing w:val="-2"/>
          <w:sz w:val="22"/>
          <w:szCs w:val="22"/>
        </w:rPr>
      </w:pPr>
      <w:r w:rsidRPr="000E2F5C">
        <w:rPr>
          <w:rFonts w:ascii="Corbel" w:hAnsi="Corbel"/>
          <w:spacing w:val="-2"/>
          <w:sz w:val="22"/>
          <w:szCs w:val="22"/>
        </w:rPr>
        <w:t>1st author's E-</w:t>
      </w:r>
      <w:r w:rsidR="008B197E" w:rsidRPr="000E2F5C">
        <w:rPr>
          <w:rFonts w:ascii="Corbel" w:hAnsi="Corbel"/>
          <w:spacing w:val="-2"/>
          <w:sz w:val="22"/>
          <w:szCs w:val="22"/>
        </w:rPr>
        <w:t>mail address</w:t>
      </w:r>
    </w:p>
    <w:p w14:paraId="5B563DAB" w14:textId="77777777" w:rsidR="008B197E" w:rsidRPr="000E2F5C" w:rsidRDefault="008B197E">
      <w:pPr>
        <w:pStyle w:val="Author"/>
        <w:spacing w:after="0"/>
        <w:rPr>
          <w:rFonts w:ascii="Corbel" w:hAnsi="Corbel"/>
          <w:b/>
          <w:spacing w:val="-2"/>
          <w:sz w:val="22"/>
          <w:szCs w:val="22"/>
        </w:rPr>
      </w:pPr>
      <w:r w:rsidRPr="0017325D">
        <w:rPr>
          <w:rFonts w:ascii="Corbel" w:hAnsi="Corbel"/>
          <w:spacing w:val="-2"/>
        </w:rPr>
        <w:br w:type="column"/>
      </w:r>
      <w:r w:rsidRPr="000E2F5C">
        <w:rPr>
          <w:rFonts w:ascii="Corbel" w:hAnsi="Corbel"/>
          <w:b/>
          <w:spacing w:val="-2"/>
          <w:sz w:val="22"/>
          <w:szCs w:val="22"/>
        </w:rPr>
        <w:t>2nd Author</w:t>
      </w:r>
    </w:p>
    <w:p w14:paraId="1688A61C" w14:textId="77777777" w:rsidR="008B197E" w:rsidRPr="0017325D" w:rsidRDefault="008B197E">
      <w:pPr>
        <w:pStyle w:val="Affiliations"/>
        <w:rPr>
          <w:rFonts w:ascii="Corbel" w:hAnsi="Corbel"/>
          <w:spacing w:val="-2"/>
        </w:rPr>
      </w:pPr>
      <w:r w:rsidRPr="0017325D">
        <w:rPr>
          <w:rFonts w:ascii="Corbel" w:hAnsi="Corbel"/>
          <w:spacing w:val="-2"/>
        </w:rPr>
        <w:t>2nd author's affiliation</w:t>
      </w:r>
      <w:r w:rsidRPr="0017325D">
        <w:rPr>
          <w:rFonts w:ascii="Corbel" w:hAnsi="Corbel"/>
          <w:spacing w:val="-2"/>
        </w:rPr>
        <w:br/>
        <w:t>1st line of address</w:t>
      </w:r>
      <w:r w:rsidRPr="0017325D">
        <w:rPr>
          <w:rFonts w:ascii="Corbel" w:hAnsi="Corbel"/>
          <w:spacing w:val="-2"/>
        </w:rPr>
        <w:br/>
        <w:t>2nd line of address</w:t>
      </w:r>
      <w:r w:rsidRPr="0017325D">
        <w:rPr>
          <w:rFonts w:ascii="Corbel" w:hAnsi="Corbel"/>
          <w:spacing w:val="-2"/>
        </w:rPr>
        <w:br/>
        <w:t>Telephone number, incl. country code</w:t>
      </w:r>
    </w:p>
    <w:p w14:paraId="1359439C" w14:textId="77777777" w:rsidR="008B197E" w:rsidRPr="000E2F5C" w:rsidRDefault="008B197E" w:rsidP="00C85A52">
      <w:pPr>
        <w:pStyle w:val="E-Mail"/>
        <w:rPr>
          <w:rFonts w:ascii="Corbel" w:hAnsi="Corbel"/>
          <w:spacing w:val="-2"/>
          <w:sz w:val="22"/>
          <w:szCs w:val="22"/>
        </w:rPr>
        <w:sectPr w:rsidR="008B197E" w:rsidRPr="000E2F5C" w:rsidSect="004F639D">
          <w:type w:val="continuous"/>
          <w:pgSz w:w="12240" w:h="15840" w:code="1"/>
          <w:pgMar w:top="1080" w:right="1080" w:bottom="1440" w:left="1080" w:header="720" w:footer="720" w:gutter="0"/>
          <w:cols w:num="2" w:space="0"/>
        </w:sectPr>
      </w:pPr>
      <w:r w:rsidRPr="000E2F5C">
        <w:rPr>
          <w:rFonts w:ascii="Corbel" w:hAnsi="Corbel"/>
          <w:spacing w:val="-2"/>
          <w:sz w:val="22"/>
          <w:szCs w:val="22"/>
        </w:rPr>
        <w:t>2</w:t>
      </w:r>
      <w:r w:rsidRPr="000E2F5C">
        <w:rPr>
          <w:rFonts w:ascii="Corbel" w:hAnsi="Corbel"/>
          <w:spacing w:val="-2"/>
          <w:sz w:val="22"/>
          <w:szCs w:val="22"/>
          <w:vertAlign w:val="superscript"/>
        </w:rPr>
        <w:t>nd</w:t>
      </w:r>
      <w:r w:rsidR="00525F00" w:rsidRPr="000E2F5C">
        <w:rPr>
          <w:rFonts w:ascii="Corbel" w:hAnsi="Corbel"/>
          <w:spacing w:val="-2"/>
          <w:sz w:val="22"/>
          <w:szCs w:val="22"/>
        </w:rPr>
        <w:t xml:space="preserve"> author’s</w:t>
      </w:r>
      <w:r w:rsidRPr="000E2F5C">
        <w:rPr>
          <w:rFonts w:ascii="Corbel" w:hAnsi="Corbel"/>
          <w:spacing w:val="-2"/>
          <w:sz w:val="22"/>
          <w:szCs w:val="22"/>
        </w:rPr>
        <w:t xml:space="preserve"> E-mail</w:t>
      </w:r>
      <w:r w:rsidR="000F6752" w:rsidRPr="000E2F5C">
        <w:rPr>
          <w:rFonts w:ascii="Corbel" w:hAnsi="Corbel"/>
          <w:spacing w:val="-2"/>
          <w:sz w:val="22"/>
          <w:szCs w:val="22"/>
        </w:rPr>
        <w:t xml:space="preserve"> address</w:t>
      </w:r>
    </w:p>
    <w:p w14:paraId="62837D6E" w14:textId="68F72A9B" w:rsidR="00C26360" w:rsidRPr="0017325D" w:rsidRDefault="008B197E" w:rsidP="00C26360">
      <w:pPr>
        <w:pStyle w:val="Heading1"/>
        <w:rPr>
          <w:rFonts w:ascii="Corbel" w:hAnsi="Corbel"/>
          <w:b w:val="0"/>
          <w:sz w:val="32"/>
        </w:rPr>
      </w:pPr>
      <w:r w:rsidRPr="0017325D">
        <w:rPr>
          <w:rFonts w:ascii="Corbel" w:hAnsi="Corbel"/>
          <w:b w:val="0"/>
          <w:sz w:val="32"/>
        </w:rPr>
        <w:t>INTRODUCTION</w:t>
      </w:r>
      <w:r w:rsidR="00DB5A64" w:rsidRPr="0017325D">
        <w:rPr>
          <w:rFonts w:ascii="Corbel" w:hAnsi="Corbel"/>
          <w:b w:val="0"/>
          <w:sz w:val="32"/>
        </w:rPr>
        <w:t xml:space="preserve"> </w:t>
      </w:r>
    </w:p>
    <w:p w14:paraId="696FC2EB" w14:textId="44BB3819" w:rsidR="00690F51" w:rsidRPr="0017325D" w:rsidRDefault="00690F51" w:rsidP="00690F51">
      <w:pPr>
        <w:rPr>
          <w:rFonts w:ascii="Corbel" w:hAnsi="Corbel"/>
          <w:sz w:val="22"/>
          <w:szCs w:val="22"/>
        </w:rPr>
      </w:pPr>
      <w:r w:rsidRPr="0017325D">
        <w:rPr>
          <w:rFonts w:ascii="Corbel" w:hAnsi="Corbel"/>
          <w:sz w:val="22"/>
          <w:szCs w:val="22"/>
        </w:rPr>
        <w:t xml:space="preserve">You are limited to a </w:t>
      </w:r>
      <w:r w:rsidR="00DB5A64" w:rsidRPr="0017325D">
        <w:rPr>
          <w:rFonts w:ascii="Corbel" w:hAnsi="Corbel"/>
          <w:sz w:val="22"/>
          <w:szCs w:val="22"/>
        </w:rPr>
        <w:t>three</w:t>
      </w:r>
      <w:r w:rsidRPr="0017325D">
        <w:rPr>
          <w:rFonts w:ascii="Corbel" w:hAnsi="Corbel"/>
          <w:sz w:val="22"/>
          <w:szCs w:val="22"/>
        </w:rPr>
        <w:t>-page abstract that describes your work</w:t>
      </w:r>
      <w:r w:rsidR="00DB5A64" w:rsidRPr="0017325D">
        <w:rPr>
          <w:rFonts w:ascii="Corbel" w:hAnsi="Corbel"/>
          <w:sz w:val="22"/>
          <w:szCs w:val="22"/>
        </w:rPr>
        <w:t>, including references.</w:t>
      </w:r>
      <w:r w:rsidRPr="0017325D">
        <w:rPr>
          <w:rFonts w:ascii="Corbel" w:hAnsi="Corbel"/>
          <w:sz w:val="22"/>
          <w:szCs w:val="22"/>
        </w:rPr>
        <w:t xml:space="preserve"> Your submission should tell the poster committee about your work and give us an idea of the content that will be on the poster you </w:t>
      </w:r>
      <w:r w:rsidR="00DB5A64" w:rsidRPr="0017325D">
        <w:rPr>
          <w:rFonts w:ascii="Corbel" w:hAnsi="Corbel"/>
          <w:sz w:val="22"/>
          <w:szCs w:val="22"/>
        </w:rPr>
        <w:t xml:space="preserve">want to </w:t>
      </w:r>
      <w:r w:rsidRPr="0017325D">
        <w:rPr>
          <w:rFonts w:ascii="Corbel" w:hAnsi="Corbel"/>
          <w:sz w:val="22"/>
          <w:szCs w:val="22"/>
        </w:rPr>
        <w:t xml:space="preserve">present at the </w:t>
      </w:r>
      <w:r w:rsidR="00DB5A64" w:rsidRPr="0017325D">
        <w:rPr>
          <w:rFonts w:ascii="Corbel" w:hAnsi="Corbel"/>
          <w:sz w:val="22"/>
          <w:szCs w:val="22"/>
        </w:rPr>
        <w:t>Grace Hopper Celebration</w:t>
      </w:r>
      <w:r w:rsidR="007E1262" w:rsidRPr="0017325D">
        <w:rPr>
          <w:rFonts w:ascii="Corbel" w:hAnsi="Corbel"/>
          <w:sz w:val="22"/>
          <w:szCs w:val="22"/>
        </w:rPr>
        <w:t xml:space="preserve"> (GHC)</w:t>
      </w:r>
      <w:r w:rsidRPr="0017325D">
        <w:rPr>
          <w:rFonts w:ascii="Corbel" w:hAnsi="Corbel"/>
          <w:sz w:val="22"/>
          <w:szCs w:val="22"/>
        </w:rPr>
        <w:t>.</w:t>
      </w:r>
    </w:p>
    <w:p w14:paraId="7F95A907" w14:textId="3DA0E28F" w:rsidR="00690F51" w:rsidRPr="0017325D" w:rsidRDefault="00690F51" w:rsidP="00690F51">
      <w:pPr>
        <w:rPr>
          <w:rFonts w:ascii="Corbel" w:hAnsi="Corbel"/>
          <w:sz w:val="22"/>
          <w:szCs w:val="22"/>
        </w:rPr>
      </w:pPr>
      <w:r w:rsidRPr="0017325D">
        <w:rPr>
          <w:rFonts w:ascii="Corbel" w:hAnsi="Corbel"/>
          <w:sz w:val="22"/>
          <w:szCs w:val="22"/>
        </w:rPr>
        <w:t xml:space="preserve">The organization and text provided in this template is meant as a guide only. </w:t>
      </w:r>
      <w:r w:rsidR="00BD212A" w:rsidRPr="0017325D">
        <w:rPr>
          <w:rFonts w:ascii="Corbel" w:hAnsi="Corbel"/>
          <w:sz w:val="22"/>
          <w:szCs w:val="22"/>
        </w:rPr>
        <w:t>You</w:t>
      </w:r>
      <w:r w:rsidRPr="0017325D">
        <w:rPr>
          <w:rFonts w:ascii="Corbel" w:hAnsi="Corbel"/>
          <w:sz w:val="22"/>
          <w:szCs w:val="22"/>
        </w:rPr>
        <w:t xml:space="preserve"> may organize sections differently, but make sure that you clearly address each required component of the extended abstract.</w:t>
      </w:r>
    </w:p>
    <w:p w14:paraId="2B8274D2" w14:textId="6C16B24D" w:rsidR="00690F51" w:rsidRPr="0017325D" w:rsidRDefault="00690F51" w:rsidP="00690F51">
      <w:pPr>
        <w:rPr>
          <w:rFonts w:ascii="Corbel" w:hAnsi="Corbel"/>
          <w:sz w:val="22"/>
          <w:szCs w:val="22"/>
        </w:rPr>
      </w:pPr>
      <w:r w:rsidRPr="0017325D">
        <w:rPr>
          <w:rFonts w:ascii="Corbel" w:hAnsi="Corbel"/>
          <w:sz w:val="22"/>
          <w:szCs w:val="22"/>
        </w:rPr>
        <w:t xml:space="preserve">For submission, </w:t>
      </w:r>
      <w:r w:rsidR="00BD212A" w:rsidRPr="0017325D">
        <w:rPr>
          <w:rFonts w:ascii="Corbel" w:hAnsi="Corbel"/>
          <w:sz w:val="22"/>
          <w:szCs w:val="22"/>
        </w:rPr>
        <w:t xml:space="preserve">please </w:t>
      </w:r>
      <w:r w:rsidRPr="0017325D">
        <w:rPr>
          <w:rFonts w:ascii="Corbel" w:hAnsi="Corbel"/>
          <w:sz w:val="22"/>
          <w:szCs w:val="22"/>
        </w:rPr>
        <w:t>create a PDF document from this document.</w:t>
      </w:r>
      <w:r w:rsidRPr="0017325D">
        <w:rPr>
          <w:rFonts w:ascii="Corbel" w:hAnsi="Corbel" w:cs="Calibri"/>
          <w:sz w:val="22"/>
          <w:szCs w:val="22"/>
        </w:rPr>
        <w:t> </w:t>
      </w:r>
      <w:r w:rsidR="00BD212A" w:rsidRPr="0017325D">
        <w:rPr>
          <w:rFonts w:ascii="Corbel" w:hAnsi="Corbel"/>
          <w:sz w:val="22"/>
          <w:szCs w:val="22"/>
        </w:rPr>
        <w:t>C</w:t>
      </w:r>
      <w:r w:rsidRPr="0017325D">
        <w:rPr>
          <w:rFonts w:ascii="Corbel" w:hAnsi="Corbel"/>
          <w:sz w:val="22"/>
          <w:szCs w:val="22"/>
        </w:rPr>
        <w:t>reating a PDF will ensure that the document lo</w:t>
      </w:r>
      <w:r w:rsidR="00267F4C" w:rsidRPr="0017325D">
        <w:rPr>
          <w:rFonts w:ascii="Corbel" w:hAnsi="Corbel"/>
          <w:sz w:val="22"/>
          <w:szCs w:val="22"/>
        </w:rPr>
        <w:t>oks the way you want it to look</w:t>
      </w:r>
      <w:r w:rsidRPr="0017325D">
        <w:rPr>
          <w:rFonts w:ascii="Corbel" w:hAnsi="Corbel"/>
          <w:sz w:val="22"/>
          <w:szCs w:val="22"/>
        </w:rPr>
        <w:t xml:space="preserve">. </w:t>
      </w:r>
    </w:p>
    <w:p w14:paraId="59CC936E" w14:textId="59048E81" w:rsidR="003A2598" w:rsidRPr="00394419" w:rsidRDefault="003A2598" w:rsidP="003A2598">
      <w:pPr>
        <w:rPr>
          <w:rFonts w:ascii="Corbel" w:hAnsi="Corbel"/>
          <w:color w:val="FF0000"/>
          <w:sz w:val="22"/>
          <w:szCs w:val="22"/>
        </w:rPr>
      </w:pPr>
      <w:r w:rsidRPr="00394419">
        <w:rPr>
          <w:rFonts w:ascii="Corbel" w:hAnsi="Corbel"/>
          <w:color w:val="FF0000"/>
          <w:sz w:val="22"/>
          <w:szCs w:val="22"/>
        </w:rPr>
        <w:t>If you are a student, and want to participate in the ACM Student Research Competition, please note:</w:t>
      </w:r>
      <w:r w:rsidRPr="00394419">
        <w:rPr>
          <w:rFonts w:ascii="Corbel" w:hAnsi="Corbel"/>
          <w:color w:val="FF0000"/>
          <w:sz w:val="22"/>
          <w:szCs w:val="22"/>
        </w:rPr>
        <w:br/>
        <w:t>•</w:t>
      </w:r>
      <w:r w:rsidRPr="00394419">
        <w:rPr>
          <w:rFonts w:ascii="Corbel" w:hAnsi="Corbel"/>
          <w:color w:val="FF0000"/>
          <w:sz w:val="22"/>
          <w:szCs w:val="22"/>
        </w:rPr>
        <w:tab/>
        <w:t>Undergraduate students may submit a team project. But only one student will present the poster at GHC.</w:t>
      </w:r>
    </w:p>
    <w:p w14:paraId="030F173D" w14:textId="73FB502A" w:rsidR="003A2598" w:rsidRPr="00394419" w:rsidRDefault="003A2598" w:rsidP="00690F51">
      <w:pPr>
        <w:rPr>
          <w:rFonts w:ascii="Corbel" w:hAnsi="Corbel"/>
          <w:color w:val="FF0000"/>
          <w:sz w:val="22"/>
          <w:szCs w:val="22"/>
        </w:rPr>
      </w:pPr>
      <w:r w:rsidRPr="00394419">
        <w:rPr>
          <w:rFonts w:ascii="Corbel" w:hAnsi="Corbel"/>
          <w:color w:val="FF0000"/>
          <w:sz w:val="22"/>
          <w:szCs w:val="22"/>
        </w:rPr>
        <w:t>•</w:t>
      </w:r>
      <w:r w:rsidRPr="00394419">
        <w:rPr>
          <w:rFonts w:ascii="Corbel" w:hAnsi="Corbel"/>
          <w:color w:val="FF0000"/>
          <w:sz w:val="22"/>
          <w:szCs w:val="22"/>
        </w:rPr>
        <w:tab/>
        <w:t>Graduate students may NOT submit a team project; only individual research is accepted. If a graduate student is part of a group research project, they may submit only their individual contribution to the group research project.</w:t>
      </w:r>
    </w:p>
    <w:p w14:paraId="6490EBAA" w14:textId="26ADD271" w:rsidR="003357E4" w:rsidRPr="0017325D" w:rsidRDefault="003357E4">
      <w:pPr>
        <w:pStyle w:val="Heading1"/>
        <w:spacing w:before="120"/>
        <w:rPr>
          <w:rFonts w:ascii="Corbel" w:hAnsi="Corbel"/>
          <w:b w:val="0"/>
          <w:sz w:val="32"/>
        </w:rPr>
      </w:pPr>
      <w:r w:rsidRPr="0017325D">
        <w:rPr>
          <w:rFonts w:ascii="Corbel" w:hAnsi="Corbel"/>
          <w:b w:val="0"/>
          <w:sz w:val="32"/>
        </w:rPr>
        <w:t>Problem and motivation</w:t>
      </w:r>
    </w:p>
    <w:p w14:paraId="24E566EA" w14:textId="5319017B" w:rsidR="003357E4" w:rsidRPr="0017325D" w:rsidRDefault="003357E4" w:rsidP="003357E4">
      <w:pPr>
        <w:rPr>
          <w:rFonts w:ascii="Corbel" w:hAnsi="Corbel"/>
          <w:sz w:val="22"/>
          <w:szCs w:val="22"/>
        </w:rPr>
      </w:pPr>
      <w:r w:rsidRPr="0017325D">
        <w:rPr>
          <w:rFonts w:ascii="Corbel" w:hAnsi="Corbel"/>
          <w:sz w:val="22"/>
          <w:szCs w:val="22"/>
        </w:rPr>
        <w:t>In this section, you should define the problem you are addressing and state the research question(s) you want to address. Explain the reasons for seeking a solution to this problem, why it is significant, and why it is relevant to your research field.</w:t>
      </w:r>
      <w:r w:rsidRPr="0017325D">
        <w:rPr>
          <w:rFonts w:ascii="Corbel" w:hAnsi="Corbel" w:cs="Calibri"/>
          <w:sz w:val="22"/>
          <w:szCs w:val="22"/>
        </w:rPr>
        <w:t> </w:t>
      </w:r>
      <w:r w:rsidRPr="0017325D">
        <w:rPr>
          <w:rFonts w:ascii="Corbel" w:hAnsi="Corbel"/>
          <w:sz w:val="22"/>
          <w:szCs w:val="22"/>
        </w:rPr>
        <w:t xml:space="preserve"> </w:t>
      </w:r>
    </w:p>
    <w:p w14:paraId="0F01D45C" w14:textId="77777777" w:rsidR="008B197E" w:rsidRPr="0017325D" w:rsidRDefault="00556EE4">
      <w:pPr>
        <w:pStyle w:val="Heading1"/>
        <w:spacing w:before="120"/>
        <w:rPr>
          <w:rFonts w:ascii="Corbel" w:hAnsi="Corbel"/>
          <w:b w:val="0"/>
          <w:sz w:val="32"/>
        </w:rPr>
      </w:pPr>
      <w:r w:rsidRPr="0017325D">
        <w:rPr>
          <w:rFonts w:ascii="Corbel" w:hAnsi="Corbel"/>
          <w:b w:val="0"/>
          <w:sz w:val="32"/>
        </w:rPr>
        <w:t>BACKGROUND AND RELATED WORK</w:t>
      </w:r>
    </w:p>
    <w:p w14:paraId="543C84A5" w14:textId="2D3C9DA0" w:rsidR="00BF4503" w:rsidRPr="0017325D" w:rsidRDefault="00161103">
      <w:pPr>
        <w:pStyle w:val="BodyTextIndent"/>
        <w:spacing w:after="120"/>
        <w:ind w:firstLine="0"/>
        <w:rPr>
          <w:rFonts w:ascii="Corbel" w:hAnsi="Corbel"/>
          <w:sz w:val="22"/>
          <w:szCs w:val="22"/>
        </w:rPr>
      </w:pPr>
      <w:r w:rsidRPr="0017325D">
        <w:rPr>
          <w:rFonts w:ascii="Corbel" w:hAnsi="Corbel"/>
          <w:sz w:val="22"/>
          <w:szCs w:val="22"/>
        </w:rPr>
        <w:t>Explain the</w:t>
      </w:r>
      <w:r w:rsidR="00E15447" w:rsidRPr="0017325D">
        <w:rPr>
          <w:rFonts w:ascii="Corbel" w:hAnsi="Corbel"/>
          <w:sz w:val="22"/>
          <w:szCs w:val="22"/>
        </w:rPr>
        <w:t xml:space="preserve"> specialized and relevant related background necessary to appreciate the work</w:t>
      </w:r>
      <w:r w:rsidR="00CF7E6B" w:rsidRPr="0017325D">
        <w:rPr>
          <w:rFonts w:ascii="Corbel" w:hAnsi="Corbel"/>
          <w:sz w:val="22"/>
          <w:szCs w:val="22"/>
        </w:rPr>
        <w:t>.</w:t>
      </w:r>
      <w:r w:rsidR="00CF7E6B" w:rsidRPr="0017325D">
        <w:rPr>
          <w:rFonts w:ascii="Corbel" w:hAnsi="Corbel" w:cs="Calibri"/>
          <w:sz w:val="22"/>
          <w:szCs w:val="22"/>
        </w:rPr>
        <w:t> </w:t>
      </w:r>
      <w:r w:rsidR="00E15447" w:rsidRPr="0017325D">
        <w:rPr>
          <w:rFonts w:ascii="Corbel" w:hAnsi="Corbel"/>
          <w:sz w:val="22"/>
          <w:szCs w:val="22"/>
        </w:rPr>
        <w:t xml:space="preserve">Include references to the literature where appropriate, and briefly </w:t>
      </w:r>
      <w:r w:rsidRPr="0017325D">
        <w:rPr>
          <w:rFonts w:ascii="Corbel" w:hAnsi="Corbel"/>
          <w:sz w:val="22"/>
          <w:szCs w:val="22"/>
        </w:rPr>
        <w:t xml:space="preserve">describe how your work is different from related work. </w:t>
      </w:r>
      <w:r w:rsidR="00E15447" w:rsidRPr="0017325D">
        <w:rPr>
          <w:rFonts w:ascii="Corbel" w:hAnsi="Corbel"/>
          <w:sz w:val="22"/>
          <w:szCs w:val="22"/>
        </w:rPr>
        <w:t xml:space="preserve"> </w:t>
      </w:r>
    </w:p>
    <w:p w14:paraId="30B982C3" w14:textId="77777777" w:rsidR="008B197E" w:rsidRPr="0017325D" w:rsidRDefault="00DF2A89">
      <w:pPr>
        <w:pStyle w:val="Heading1"/>
        <w:spacing w:before="120"/>
        <w:rPr>
          <w:rFonts w:ascii="Corbel" w:hAnsi="Corbel"/>
          <w:b w:val="0"/>
          <w:sz w:val="32"/>
        </w:rPr>
      </w:pPr>
      <w:r w:rsidRPr="0017325D">
        <w:rPr>
          <w:rFonts w:ascii="Corbel" w:hAnsi="Corbel"/>
          <w:b w:val="0"/>
          <w:sz w:val="32"/>
        </w:rPr>
        <w:t>APPROACH AND UNIQUENESS</w:t>
      </w:r>
    </w:p>
    <w:p w14:paraId="57DA3DFE" w14:textId="77F40C86" w:rsidR="00ED6B0C" w:rsidRPr="0017325D" w:rsidRDefault="00ED6B0C" w:rsidP="00215CAE">
      <w:pPr>
        <w:rPr>
          <w:rFonts w:ascii="Corbel" w:hAnsi="Corbel"/>
          <w:sz w:val="22"/>
          <w:szCs w:val="22"/>
        </w:rPr>
      </w:pPr>
      <w:r w:rsidRPr="0017325D">
        <w:rPr>
          <w:rFonts w:ascii="Corbel" w:hAnsi="Corbel"/>
          <w:sz w:val="22"/>
          <w:szCs w:val="22"/>
        </w:rPr>
        <w:t>Describe</w:t>
      </w:r>
      <w:r w:rsidR="00F35376" w:rsidRPr="0017325D">
        <w:rPr>
          <w:rFonts w:ascii="Corbel" w:hAnsi="Corbel"/>
          <w:sz w:val="22"/>
          <w:szCs w:val="22"/>
        </w:rPr>
        <w:t xml:space="preserve"> your approach in attacking the problem and how </w:t>
      </w:r>
      <w:r w:rsidR="00A82F52" w:rsidRPr="0017325D">
        <w:rPr>
          <w:rFonts w:ascii="Corbel" w:hAnsi="Corbel"/>
          <w:sz w:val="22"/>
          <w:szCs w:val="22"/>
        </w:rPr>
        <w:t>it</w:t>
      </w:r>
      <w:r w:rsidR="00F35376" w:rsidRPr="0017325D">
        <w:rPr>
          <w:rFonts w:ascii="Corbel" w:hAnsi="Corbel"/>
          <w:sz w:val="22"/>
          <w:szCs w:val="22"/>
        </w:rPr>
        <w:t xml:space="preserve"> is novel</w:t>
      </w:r>
      <w:r w:rsidR="00CF7E6B" w:rsidRPr="0017325D">
        <w:rPr>
          <w:rFonts w:ascii="Corbel" w:hAnsi="Corbel"/>
          <w:sz w:val="22"/>
          <w:szCs w:val="22"/>
        </w:rPr>
        <w:t>.</w:t>
      </w:r>
      <w:r w:rsidR="00CF7E6B" w:rsidRPr="0017325D">
        <w:rPr>
          <w:rFonts w:ascii="Corbel" w:hAnsi="Corbel" w:cs="Calibri"/>
          <w:sz w:val="22"/>
          <w:szCs w:val="22"/>
        </w:rPr>
        <w:t> </w:t>
      </w:r>
      <w:r w:rsidR="00A77ED9" w:rsidRPr="0017325D">
        <w:rPr>
          <w:rFonts w:ascii="Corbel" w:hAnsi="Corbel"/>
          <w:sz w:val="22"/>
          <w:szCs w:val="22"/>
        </w:rPr>
        <w:t>Your hypothesis may be here.</w:t>
      </w:r>
    </w:p>
    <w:p w14:paraId="6A891A3A" w14:textId="0B5B5139" w:rsidR="00050680" w:rsidRPr="0017325D" w:rsidRDefault="004E5E94" w:rsidP="00D07FDD">
      <w:pPr>
        <w:pStyle w:val="Heading2"/>
        <w:spacing w:before="0"/>
        <w:rPr>
          <w:rFonts w:ascii="Corbel" w:hAnsi="Corbel"/>
          <w:b w:val="0"/>
          <w:sz w:val="32"/>
        </w:rPr>
      </w:pPr>
      <w:r w:rsidRPr="0017325D">
        <w:rPr>
          <w:rFonts w:ascii="Corbel" w:hAnsi="Corbel"/>
          <w:b w:val="0"/>
          <w:sz w:val="32"/>
        </w:rPr>
        <w:t>Example subsection: Approach</w:t>
      </w:r>
    </w:p>
    <w:p w14:paraId="28C024EC" w14:textId="0EB9DCE1" w:rsidR="008B197E" w:rsidRPr="0017325D" w:rsidRDefault="004842C8" w:rsidP="00A4527A">
      <w:pPr>
        <w:rPr>
          <w:rFonts w:ascii="Corbel" w:hAnsi="Corbel"/>
          <w:sz w:val="22"/>
          <w:szCs w:val="22"/>
        </w:rPr>
      </w:pPr>
      <w:r w:rsidRPr="0017325D">
        <w:rPr>
          <w:rFonts w:ascii="Corbel" w:hAnsi="Corbel"/>
          <w:sz w:val="22"/>
          <w:szCs w:val="22"/>
        </w:rPr>
        <w:t>My approach is better than the rest</w:t>
      </w:r>
      <w:r w:rsidR="00CF7E6B" w:rsidRPr="0017325D">
        <w:rPr>
          <w:rFonts w:ascii="Corbel" w:hAnsi="Corbel"/>
          <w:sz w:val="22"/>
          <w:szCs w:val="22"/>
        </w:rPr>
        <w:t>.</w:t>
      </w:r>
      <w:r w:rsidR="00CF7E6B" w:rsidRPr="0017325D">
        <w:rPr>
          <w:rFonts w:ascii="Corbel" w:hAnsi="Corbel" w:cs="Calibri"/>
          <w:sz w:val="22"/>
          <w:szCs w:val="22"/>
        </w:rPr>
        <w:t> </w:t>
      </w:r>
      <w:r w:rsidR="00126CC1" w:rsidRPr="0017325D">
        <w:rPr>
          <w:rFonts w:ascii="Corbel" w:hAnsi="Corbel"/>
          <w:sz w:val="22"/>
          <w:szCs w:val="22"/>
        </w:rPr>
        <w:t xml:space="preserve">This </w:t>
      </w:r>
      <w:r w:rsidRPr="0017325D">
        <w:rPr>
          <w:rFonts w:ascii="Corbel" w:hAnsi="Corbel"/>
          <w:sz w:val="22"/>
          <w:szCs w:val="22"/>
        </w:rPr>
        <w:t>is my process</w:t>
      </w:r>
      <w:r w:rsidR="00CF7E6B" w:rsidRPr="0017325D">
        <w:rPr>
          <w:rFonts w:ascii="Corbel" w:hAnsi="Corbel"/>
          <w:sz w:val="22"/>
          <w:szCs w:val="22"/>
        </w:rPr>
        <w:t>.</w:t>
      </w:r>
      <w:r w:rsidR="00CF7E6B" w:rsidRPr="0017325D">
        <w:rPr>
          <w:rFonts w:ascii="Corbel" w:hAnsi="Corbel" w:cs="Calibri"/>
          <w:sz w:val="22"/>
          <w:szCs w:val="22"/>
        </w:rPr>
        <w:t>  </w:t>
      </w:r>
      <w:r w:rsidRPr="0017325D">
        <w:rPr>
          <w:rFonts w:ascii="Corbel" w:hAnsi="Corbel"/>
          <w:sz w:val="22"/>
          <w:szCs w:val="22"/>
        </w:rPr>
        <w:t>Here is the intuition for why it works</w:t>
      </w:r>
      <w:r w:rsidR="00CF7E6B" w:rsidRPr="0017325D">
        <w:rPr>
          <w:rFonts w:ascii="Corbel" w:hAnsi="Corbel"/>
          <w:sz w:val="22"/>
          <w:szCs w:val="22"/>
        </w:rPr>
        <w:t>.</w:t>
      </w:r>
      <w:r w:rsidR="00CF7E6B" w:rsidRPr="0017325D">
        <w:rPr>
          <w:rFonts w:ascii="Corbel" w:hAnsi="Corbel" w:cs="Calibri"/>
          <w:sz w:val="22"/>
          <w:szCs w:val="22"/>
        </w:rPr>
        <w:t>  </w:t>
      </w:r>
      <w:r w:rsidRPr="0017325D">
        <w:rPr>
          <w:rFonts w:ascii="Corbel" w:hAnsi="Corbel"/>
          <w:sz w:val="22"/>
          <w:szCs w:val="22"/>
        </w:rPr>
        <w:t>Here is how it is novel.</w:t>
      </w:r>
    </w:p>
    <w:p w14:paraId="6E554341" w14:textId="77777777" w:rsidR="008B197E" w:rsidRPr="0017325D" w:rsidRDefault="00A7328C">
      <w:pPr>
        <w:pStyle w:val="Heading2"/>
        <w:spacing w:before="120"/>
        <w:rPr>
          <w:rFonts w:ascii="Corbel" w:hAnsi="Corbel"/>
          <w:b w:val="0"/>
          <w:sz w:val="32"/>
        </w:rPr>
      </w:pPr>
      <w:r w:rsidRPr="0017325D">
        <w:rPr>
          <w:rFonts w:ascii="Corbel" w:hAnsi="Corbel"/>
          <w:b w:val="0"/>
          <w:sz w:val="32"/>
        </w:rPr>
        <w:t xml:space="preserve">Example subsection: </w:t>
      </w:r>
      <w:r w:rsidR="00BB2697" w:rsidRPr="0017325D">
        <w:rPr>
          <w:rFonts w:ascii="Corbel" w:hAnsi="Corbel"/>
          <w:b w:val="0"/>
          <w:sz w:val="32"/>
        </w:rPr>
        <w:t>Evaluation</w:t>
      </w:r>
    </w:p>
    <w:p w14:paraId="5802066E" w14:textId="5EF78ACE" w:rsidR="008B197E" w:rsidRPr="0017325D" w:rsidRDefault="0022033D">
      <w:pPr>
        <w:spacing w:after="120"/>
        <w:rPr>
          <w:rFonts w:ascii="Corbel" w:hAnsi="Corbel"/>
          <w:sz w:val="22"/>
          <w:szCs w:val="22"/>
        </w:rPr>
      </w:pPr>
      <w:r w:rsidRPr="0017325D">
        <w:rPr>
          <w:rFonts w:ascii="Corbel" w:hAnsi="Corbel"/>
          <w:sz w:val="22"/>
          <w:szCs w:val="22"/>
        </w:rPr>
        <w:t>To evaluate my approach to the problem, I designed the following experiment that answers the following research questions</w:t>
      </w:r>
      <w:r w:rsidR="00AB3EEA" w:rsidRPr="0017325D">
        <w:rPr>
          <w:rFonts w:ascii="Corbel" w:hAnsi="Corbel"/>
          <w:sz w:val="22"/>
          <w:szCs w:val="22"/>
        </w:rPr>
        <w:t>/evaluates my hypothesis</w:t>
      </w:r>
      <w:r w:rsidR="00A82F52" w:rsidRPr="0017325D">
        <w:rPr>
          <w:rFonts w:ascii="Corbel" w:hAnsi="Corbel"/>
          <w:sz w:val="22"/>
          <w:szCs w:val="22"/>
        </w:rPr>
        <w:t>.</w:t>
      </w:r>
    </w:p>
    <w:p w14:paraId="60BD8080" w14:textId="77777777" w:rsidR="008B197E" w:rsidRPr="0017325D" w:rsidRDefault="0032234E">
      <w:pPr>
        <w:pStyle w:val="Heading1"/>
        <w:spacing w:before="120"/>
        <w:rPr>
          <w:rFonts w:ascii="Corbel" w:hAnsi="Corbel"/>
          <w:b w:val="0"/>
        </w:rPr>
      </w:pPr>
      <w:r w:rsidRPr="0017325D">
        <w:rPr>
          <w:rFonts w:ascii="Corbel" w:hAnsi="Corbel"/>
          <w:b w:val="0"/>
          <w:sz w:val="32"/>
        </w:rPr>
        <w:t>Results and contributions</w:t>
      </w:r>
    </w:p>
    <w:p w14:paraId="60F7A6D5" w14:textId="71BB94FE" w:rsidR="006F1AA2" w:rsidRPr="0017325D" w:rsidRDefault="005E400C">
      <w:pPr>
        <w:spacing w:after="120"/>
        <w:rPr>
          <w:rFonts w:ascii="Corbel" w:hAnsi="Corbel"/>
          <w:sz w:val="22"/>
          <w:szCs w:val="22"/>
        </w:rPr>
      </w:pPr>
      <w:r w:rsidRPr="0017325D">
        <w:rPr>
          <w:rFonts w:ascii="Corbel" w:hAnsi="Corbel"/>
          <w:sz w:val="22"/>
          <w:szCs w:val="22"/>
        </w:rPr>
        <w:t>Share the results of your work. Discuss their significance and how they contribute to your area of computer science.</w:t>
      </w:r>
    </w:p>
    <w:p w14:paraId="17C82EA5" w14:textId="77777777" w:rsidR="006F1AA2" w:rsidRPr="0017325D" w:rsidRDefault="003B4032" w:rsidP="003B4032">
      <w:pPr>
        <w:pStyle w:val="Heading2"/>
        <w:rPr>
          <w:rFonts w:ascii="Corbel" w:hAnsi="Corbel"/>
          <w:b w:val="0"/>
          <w:sz w:val="32"/>
        </w:rPr>
      </w:pPr>
      <w:r w:rsidRPr="0017325D">
        <w:rPr>
          <w:rFonts w:ascii="Corbel" w:hAnsi="Corbel"/>
          <w:b w:val="0"/>
          <w:sz w:val="32"/>
        </w:rPr>
        <w:t>Results</w:t>
      </w:r>
    </w:p>
    <w:p w14:paraId="75B22DAE" w14:textId="707AA824" w:rsidR="008B197E" w:rsidRPr="0017325D" w:rsidRDefault="008D2592" w:rsidP="005F7E37">
      <w:pPr>
        <w:rPr>
          <w:rFonts w:ascii="Corbel" w:hAnsi="Corbel"/>
          <w:sz w:val="22"/>
          <w:szCs w:val="22"/>
        </w:rPr>
      </w:pPr>
      <w:r w:rsidRPr="0017325D">
        <w:rPr>
          <w:rFonts w:ascii="Corbel" w:hAnsi="Corbel"/>
          <w:sz w:val="22"/>
          <w:szCs w:val="22"/>
        </w:rPr>
        <w:t>Provide an</w:t>
      </w:r>
      <w:r w:rsidR="00E42124" w:rsidRPr="0017325D">
        <w:rPr>
          <w:rFonts w:ascii="Corbel" w:hAnsi="Corbel"/>
          <w:sz w:val="22"/>
          <w:szCs w:val="22"/>
        </w:rPr>
        <w:t xml:space="preserve"> overview of </w:t>
      </w:r>
      <w:r w:rsidR="00267F4C" w:rsidRPr="0017325D">
        <w:rPr>
          <w:rFonts w:ascii="Corbel" w:hAnsi="Corbel"/>
          <w:sz w:val="22"/>
          <w:szCs w:val="22"/>
        </w:rPr>
        <w:t xml:space="preserve">the </w:t>
      </w:r>
      <w:r w:rsidR="00E42124" w:rsidRPr="0017325D">
        <w:rPr>
          <w:rFonts w:ascii="Corbel" w:hAnsi="Corbel"/>
          <w:sz w:val="22"/>
          <w:szCs w:val="22"/>
        </w:rPr>
        <w:t>results</w:t>
      </w:r>
      <w:r w:rsidR="00CF7E6B" w:rsidRPr="0017325D">
        <w:rPr>
          <w:rFonts w:ascii="Corbel" w:hAnsi="Corbel"/>
          <w:sz w:val="22"/>
          <w:szCs w:val="22"/>
        </w:rPr>
        <w:t>.</w:t>
      </w:r>
      <w:r w:rsidR="00CF7E6B" w:rsidRPr="0017325D">
        <w:rPr>
          <w:rFonts w:ascii="Corbel" w:hAnsi="Corbel" w:cs="Calibri"/>
          <w:sz w:val="22"/>
          <w:szCs w:val="22"/>
        </w:rPr>
        <w:t> </w:t>
      </w:r>
      <w:r w:rsidR="00E42124" w:rsidRPr="0017325D">
        <w:rPr>
          <w:rFonts w:ascii="Corbel" w:hAnsi="Corbel"/>
          <w:sz w:val="22"/>
          <w:szCs w:val="22"/>
        </w:rPr>
        <w:t>Use tables or figures as appropriate</w:t>
      </w:r>
      <w:r w:rsidR="00CF7E6B" w:rsidRPr="0017325D">
        <w:rPr>
          <w:rFonts w:ascii="Corbel" w:hAnsi="Corbel"/>
          <w:sz w:val="22"/>
          <w:szCs w:val="22"/>
        </w:rPr>
        <w:t>.</w:t>
      </w:r>
      <w:r w:rsidR="00CF7E6B" w:rsidRPr="0017325D">
        <w:rPr>
          <w:rFonts w:ascii="Corbel" w:hAnsi="Corbel" w:cs="Calibri"/>
          <w:sz w:val="22"/>
          <w:szCs w:val="22"/>
        </w:rPr>
        <w:t>  </w:t>
      </w:r>
      <w:r w:rsidR="008B197E" w:rsidRPr="0017325D">
        <w:rPr>
          <w:rFonts w:ascii="Corbel" w:hAnsi="Corbel"/>
          <w:sz w:val="22"/>
          <w:szCs w:val="22"/>
        </w:rPr>
        <w:t>Place Tables/Figures/Images in text as close to the reference</w:t>
      </w:r>
      <w:r w:rsidR="00400541" w:rsidRPr="0017325D">
        <w:rPr>
          <w:rFonts w:ascii="Corbel" w:hAnsi="Corbel"/>
          <w:sz w:val="22"/>
          <w:szCs w:val="22"/>
        </w:rPr>
        <w:t>s</w:t>
      </w:r>
      <w:r w:rsidR="008B197E" w:rsidRPr="0017325D">
        <w:rPr>
          <w:rFonts w:ascii="Corbel" w:hAnsi="Corbel"/>
          <w:sz w:val="22"/>
          <w:szCs w:val="22"/>
        </w:rPr>
        <w:t xml:space="preserve"> as possible (see Figure 1)</w:t>
      </w:r>
      <w:r w:rsidR="00CF7E6B" w:rsidRPr="0017325D">
        <w:rPr>
          <w:rFonts w:ascii="Corbel" w:hAnsi="Corbel"/>
          <w:sz w:val="22"/>
          <w:szCs w:val="22"/>
        </w:rPr>
        <w:t>.</w:t>
      </w:r>
      <w:r w:rsidR="00CF7E6B" w:rsidRPr="0017325D">
        <w:rPr>
          <w:rFonts w:ascii="Corbel" w:hAnsi="Corbel" w:cs="Calibri"/>
          <w:sz w:val="22"/>
          <w:szCs w:val="22"/>
        </w:rPr>
        <w:t>  </w:t>
      </w:r>
      <w:r w:rsidR="002C20A3" w:rsidRPr="0017325D">
        <w:rPr>
          <w:rFonts w:ascii="Corbel" w:hAnsi="Corbel"/>
          <w:sz w:val="22"/>
          <w:szCs w:val="22"/>
        </w:rPr>
        <w:t>Write all your text before</w:t>
      </w:r>
      <w:r w:rsidR="00961D69" w:rsidRPr="0017325D">
        <w:rPr>
          <w:rFonts w:ascii="Corbel" w:hAnsi="Corbel"/>
          <w:sz w:val="22"/>
          <w:szCs w:val="22"/>
        </w:rPr>
        <w:t xml:space="preserve"> formatting, e.g., </w:t>
      </w:r>
      <w:r w:rsidR="002A03B8" w:rsidRPr="0017325D">
        <w:rPr>
          <w:rFonts w:ascii="Corbel" w:hAnsi="Corbel"/>
          <w:sz w:val="22"/>
          <w:szCs w:val="22"/>
        </w:rPr>
        <w:t>placing</w:t>
      </w:r>
      <w:r w:rsidR="002C20A3" w:rsidRPr="0017325D">
        <w:rPr>
          <w:rFonts w:ascii="Corbel" w:hAnsi="Corbel"/>
          <w:sz w:val="22"/>
          <w:szCs w:val="22"/>
        </w:rPr>
        <w:t xml:space="preserve"> the figures and tables.</w:t>
      </w:r>
      <w:r w:rsidR="00BD5C3F" w:rsidRPr="0017325D">
        <w:rPr>
          <w:rFonts w:ascii="Corbel" w:hAnsi="Corbel"/>
          <w:sz w:val="22"/>
          <w:szCs w:val="22"/>
        </w:rPr>
        <w:t xml:space="preserve"> </w:t>
      </w:r>
    </w:p>
    <w:p w14:paraId="4F8F5FD3" w14:textId="77777777" w:rsidR="00CF7E6B" w:rsidRPr="0017325D" w:rsidRDefault="00CF7E6B" w:rsidP="005F7E37">
      <w:pPr>
        <w:rPr>
          <w:rFonts w:ascii="Corbel" w:hAnsi="Corbel"/>
        </w:rPr>
      </w:pPr>
      <w:r w:rsidRPr="0017325D">
        <w:rPr>
          <w:rFonts w:ascii="Corbel" w:hAnsi="Corbel"/>
          <w:noProof/>
        </w:rPr>
        <w:lastRenderedPageBreak/>
        <mc:AlternateContent>
          <mc:Choice Requires="wpg">
            <w:drawing>
              <wp:anchor distT="0" distB="0" distL="114300" distR="114300" simplePos="0" relativeHeight="251659264" behindDoc="0" locked="0" layoutInCell="1" allowOverlap="1" wp14:anchorId="1108ED22" wp14:editId="1E7DE0B5">
                <wp:simplePos x="0" y="0"/>
                <wp:positionH relativeFrom="column">
                  <wp:posOffset>0</wp:posOffset>
                </wp:positionH>
                <wp:positionV relativeFrom="paragraph">
                  <wp:posOffset>228600</wp:posOffset>
                </wp:positionV>
                <wp:extent cx="3086100" cy="1943100"/>
                <wp:effectExtent l="0" t="0" r="0" b="0"/>
                <wp:wrapSquare wrapText="bothSides"/>
                <wp:docPr id="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86100" cy="1943100"/>
                          <a:chOff x="6381" y="1444"/>
                          <a:chExt cx="4860" cy="2880"/>
                        </a:xfrm>
                      </wpg:grpSpPr>
                      <pic:pic xmlns:pic="http://schemas.openxmlformats.org/drawingml/2006/picture">
                        <pic:nvPicPr>
                          <pic:cNvPr id="2" name="Picture 3" descr="VRH-after"/>
                          <pic:cNvPicPr preferRelativeResize="0">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6381" y="1444"/>
                            <a:ext cx="4860" cy="24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 name="Text Box 4"/>
                        <wps:cNvSpPr txBox="1">
                          <a:spLocks noChangeArrowheads="1"/>
                        </wps:cNvSpPr>
                        <wps:spPr bwMode="auto">
                          <a:xfrm>
                            <a:off x="6561" y="3792"/>
                            <a:ext cx="4598" cy="532"/>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E0A5FDE" w14:textId="77777777" w:rsidR="00CF7E6B" w:rsidRDefault="00CF7E6B" w:rsidP="00CF7E6B">
                              <w:pPr>
                                <w:pStyle w:val="Caption"/>
                              </w:pPr>
                              <w:r>
                                <w:t>Figure 1. Place caption below figure.</w:t>
                              </w:r>
                            </w:p>
                            <w:p w14:paraId="1F0CB6FF" w14:textId="77777777" w:rsidR="00CF7E6B" w:rsidRDefault="00CF7E6B" w:rsidP="00CF7E6B">
                              <w:pPr>
                                <w:pStyle w:val="Caption"/>
                              </w:pPr>
                            </w:p>
                            <w:p w14:paraId="45D5051E" w14:textId="77777777" w:rsidR="00CF7E6B" w:rsidRDefault="00CF7E6B" w:rsidP="00CF7E6B">
                              <w:pPr>
                                <w:pStyle w:val="Caption"/>
                              </w:pPr>
                              <w:r>
                                <w:t>.</w:t>
                              </w:r>
                            </w:p>
                            <w:p w14:paraId="18321762" w14:textId="77777777" w:rsidR="00CF7E6B" w:rsidRDefault="00CF7E6B" w:rsidP="00CF7E6B">
                              <w:pPr>
                                <w:rPr>
                                  <w:lang w:val="en-AU"/>
                                </w:rPr>
                              </w:pPr>
                            </w:p>
                            <w:p w14:paraId="54B7C904" w14:textId="77777777" w:rsidR="00CF7E6B" w:rsidRDefault="00CF7E6B" w:rsidP="00CF7E6B">
                              <w:pPr>
                                <w:rPr>
                                  <w:lang w:val="en-AU"/>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w14:anchorId="1108ED22" id="Group 6" o:spid="_x0000_s1026" style="position:absolute;left:0;text-align:left;margin-left:0;margin-top:18pt;width:243pt;height:153pt;z-index:251659264" coordorigin="6381,1444" coordsize="4860,2880"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JC4Nw/mBAAAGQ0AAA4AAABkcnMvZTJvRG9jLnhtbOxX227jNhB9L9B/IPSu&#10;WJIl64I4C1u20wXSNki27TMtURaxkqiSdOxs0X/vDCVZzmWxQfLaBHFIDjmcmTNnhr78dKwr8sCk&#10;4qKZW+6FYxHWZCLnzW5u/fFlY0cWUZo2Oa1Ew+bWI1PWp6uff7o8tAnzRCmqnEkCShqVHNq5VWrd&#10;JpOJykpWU3UhWtaAsBCyphqmcjfJJT2A9rqaeI4zmxyEzFspMqYUrK46oXVl9BcFy/TvRaGYJtXc&#10;Atu0+ZTmc4ufk6tLmuwkbUue9WbQd1hRU97ApSdVK6op2Uv+QlXNMymUKPRFJuqJKAqeMeMDeOM6&#10;z7y5lmLfGl92yWHXnsIEoX0Wp3erzX57uJWE54CdRRpaA0TmVjLD0BzaXQI7rmV7397Kzj8Y3ojs&#10;qwLx5Lkc57tuM9kefhU5qKN7LUxojoWsUQU4TY4GgccTAuyoSQaLUyeauQ4AlYHMjf0pTgxGWQlA&#10;4rnZNAJTUez7/iBb9+f9aNYf9qLInJzQpLvYGNsbd3XZ8iyBvz6kMHoR0h+nHpzSe8msXkn9Jh01&#10;lV/3rQ3ot1TzLa+4fjSZDDFCo5qHW55hrHEyouMN6IAULyVTi+RMZZDKf979YtNCM4nBGE6hDtJK&#10;VjB5xyq46YHdMcW/ASCOQQM2GhhJI9KSNju2UC2wpcuDYUlKcSgZzRUuI+Dn6vvpE4O3FW83vKoQ&#10;Zxz3oQErnyXsK9HtyLAS2b5mje7YLY3tolElb5VFZMLqLYNklZ9z17gBiXOjNF6HKWQY948XLRwn&#10;9pZ2Gjip7Tvh2l7EfmiHzjr0HT9yUzf9F0+7frJXDMJAq1XLe1th9YW1r9KrL0QdcU0BIA/UlBmM&#10;lDFo+G9MhCUMCdqqZHYHwTaJrbRkOitxuYDI9euw+SQwUR8jixgooOMPGfYKUwaenfHEdw3VTzyh&#10;SSuVvmaihvxRkBASLDWxpg/gR+fbsAWtbgQibnypmicLoLNbeQ2l2InX0Trybd+brQGl1cpebFLf&#10;nm3cMFhNV2m6cgeUSp7nrMFrPg6Sib+oeD7kqZK7bVrJDryN+TG5DgiM2yaYLKMZA7CobEy82PV8&#10;Z+nF9mYWhba/8QM7Dp3Idtx4Gc8cP/ZXm6cu3fCGfdwlcphbceAFBqUzozHRznxzzM9L32hScygf&#10;pOL13IpOm2iC1F83uYFWU15147NQoPljKADuAWiTspikIMV8hT/sJtDj1VATYPY2nmGHf6073pe0&#10;ZeAyqh0LZTAUyi+Iy1IciWkS/SZsY0QfYRkrmkmFrpuNZfBFzTs72l32NvIFs65NTcPYw5h3iYJN&#10;zg9ieBVhhwumRvR+7n0f7O8l8kDJE2tHkprnUkfxEcn/8/tUy89DsdgETuhPIzsMg6ntT9eOvYw2&#10;qb1I3dksXC/T5fpZ9Vqb8KqPs92k0oAVTsQe2Htf5geScyzY0yD2IPdyDm3XCzs+E1rt4IGeaQld&#10;VOi/uC4Nf4bnwJNCETn42xeKk/aO6OPFZ3Wg9+31UoD86UoBjvRxewQ24HAr8kegI5iDVuC3CBiU&#10;Qn6zyAFe5HNL/b2n+L6qPjdQK2J48OET3kz8IPRgIs8l23MJbTJQNbe0RbphqmEGR/at5LsSbur4&#10;34gFPFALbhrbaBW4ghMoV2Zk3t/Gvf67Aj7wz+dm1/iN5uo/AA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wQUAAYACAAAACEALpjMQN0AAAAHAQAADwAAAGRycy9kb3ducmV2LnhtbEyPT2vCQBDF74V+&#10;h2WE3uomakViNiLS9iSFaqH0NiZjEszOhuyaxG/f8dSe5s8b3vtNuhlto3rqfO3YQDyNQBHnrqi5&#10;NPB1fHtegfIBucDGMRm4kYdN9viQYlK4gT+pP4RSiQn7BA1UIbSJ1j6vyKKfupZYtLPrLAYZu1IX&#10;HQ5ibhs9i6KltlizJFTY0q6i/HK4WgPvAw7befza7y/n3e3n+PLxvY/JmKfJuF2DCjSGv2O44ws6&#10;ZMJ0clcuvGoMyCPBwHwpVdTF6t6cZLGYRaCzVP/nz34BAAD//wMAUEsDBAoAAAAAAAAAIQDvaGon&#10;BQgAAAUIAAAUAAAAZHJzL21lZGlhL2ltYWdlMS5wbmeJUE5HDQoaCgAAAA1JSERSAAABYgAAAPcI&#10;AwAAABBergwAAAMAUExURQAAAP//////////////////////////////////////////////////&#10;////////////////////////////////////////////////////////////////////////////&#10;////////////////////////////////////////////////////////////////////////////&#10;////////////////////////////////////////////////////////////////////////////&#10;////////////////////////////////////////////////////////////////////////////&#10;////////////////////////////////////////////////////////////////////////////&#10;////////////////////////////////////////////////////////////////////////////&#10;////////////////////////////////////////////////////////////////////////////&#10;////////////////////////////////////////////////////////////////////////////&#10;////////////////////////////////////////////////////////////////////////////&#10;////////////////////////////////////////////////////////////////////////////&#10;////////////////////////////////////////////////////////////////////////////&#10;////////////////////////////////////////////////////////////////////////////&#10;/////////////////////////////////////////////////////////wc9CwgAAAABYktHRACI&#10;BR1IAAAEs0lEQVR4nO3ai3abMBREUfj/n24T8xAydtDjgARnVrOSOmKusq3SxO0wGjjD1Ru4fyTG&#10;IzEeifFIjEdiPBLjOZ94+J/9x8N3O59bFsxL3la+PjFMq4f10f2JJ+X02T9f7WfGLxdtoXcvkPh3&#10;XiA0aQ8vg0li/Wg+rwtR8LvhleUJW8rmy+YHgrqrchnxxncyW/1i8HfiMXyLnomZeFh/d/KXGeZ6&#10;4ugYbmzDFePeg8snA8lf2+APgsRfiDf3gvEbcXg/CIiX4yzxx1M8joeIN1fEt5qnEX/Aie7Fkdv6&#10;bVpwO97ezSUOJy5/eW21945oKDpdEzywWb65F4/hE/c84sdFYjwS45EYj8R4JMYjMR6J8UiMR2I8&#10;EuORGI/EeCTGIzEeifFIjEdiPBLjkRiPxHgkxiMxnkRin5H0pJl9+N/X5Mj+k0xcI6V7vmBmyXbT&#10;VrdgzM1kvowOTzE2E/pCzr8X1yBmLpG4oOAwMbEPibOLJU6/ROKCAonxAonxAonxAonxAonxAonx&#10;AonxAonxAonxAonxAonxAonxAonxAonxAonxAonxAonxAonxAonxAonxAonxAonxAonxAonxAonx&#10;AonxAonxAonxAonxAonxAonxAonxAonxAonxAonxAonxAonxAonxAonxAonxAonxgpsRD38naWbW&#10;JrIu6YX4gHChscSe4nhdSulB4qTK9EgscbwupVTinOUSZxdLnH6JxAUTJE6LxBLH61JKJc5ZLnF2&#10;scTpl0hcMEHitEgscbwupVTinOUSZxdLnH6JxAUTJE6LxBLH61JKJc5ZLnF2scTpl0hcMEHitEgs&#10;cbwupVTinOUSZxdLnH6JxAUTJE6LxEeSNDRjE3mX3Iq4yPjxxIeMk4bmbCLrkm6I8Q6J8Q6J8Q6J&#10;8Q6J8Q6J8Q6J8Q6J8Q6J8Q6J8Q6J8Q6J8Q6J8Q6J8Q6J8Y484mMh9iFxtrHE0SWeYrigfNv5+3gI&#10;MRGJ8UiMR2I8EuORGI/EeCTGIzEeifFIjEdiPBLjkRhP08TFKd5EjTRLXEO4DeNmiT3FdVofkX6I&#10;p8r1cL6NaPR57Yf4JbgWv4+QuDQz8e+v163256HX2/xRg+mVeAzf1k+0mI6IA9uIeDrGEhfnM/F6&#10;thvMLYiDdw2mJ+Kpdks8SFwzG+LtEfZe/ORIjEdiPBLjkRiPxHg6In5/pa2PJ1JiPD0SLy9dzj94&#10;rA9HT0MT6ZB485rm+iP0sMyVODdDcEx3iJdj3JhwX8Rj9NLlfHyDF4IkLkn0Mtv6CtC4/LOSxGU5&#10;RNzgt+QdEq8vXc6ywa1YYj7NCd+NuL0zfDviFiMxHonxtEs8VEjxJipt81hT6tyc7UYVPRhX3Eaf&#10;p5g3rriJK+7FxS3nEFerumCwxPhgifHBEuODJcYHS4wPlhgfLDE+WGJ8sMT4YInxwRLjgyXGB0uM&#10;D5YYHywxPlhifLDE+GCJ8cES44MlxgdLjA+WGB8sMT5YYnywxPhgifHBEldc/qFE4r9mV0jhpm9N&#10;XEdY4j9mt0B8Qsr2GOy2VtGJQ88R7pu4NBLfIvVgJMYjMR6J8UiMR2I8EuORGI/EeCTGIzEeifFI&#10;jEdiPBLjkRiPxHj+AYt4QOVkdh25AAAAAElFTkSuQmCCUEsBAi0AFAAGAAgAAAAhAEqwZwsIAQAA&#10;EwIAABMAAAAAAAAAAAAAAAAAAAAAAFtDb250ZW50X1R5cGVzXS54bWxQSwECLQAUAAYACAAAACEA&#10;I7Jq4dcAAACUAQAACwAAAAAAAAAAAAAAAAA5AQAAX3JlbHMvLnJlbHNQSwECLQAUAAYACAAAACEA&#10;kLg3D+YEAAAZDQAADgAAAAAAAAAAAAAAAAA5AgAAZHJzL2Uyb0RvYy54bWxQSwECLQAUAAYACAAA&#10;ACEAqiYOvrwAAAAhAQAAGQAAAAAAAAAAAAAAAABLBwAAZHJzL19yZWxzL2Uyb0RvYy54bWwucmVs&#10;c1BLAQItABQABgAIAAAAIQAumMxA3QAAAAcBAAAPAAAAAAAAAAAAAAAAAD4IAABkcnMvZG93bnJl&#10;di54bWxQSwECLQAKAAAAAAAAACEA72hqJwUIAAAFCAAAFAAAAAAAAAAAAAAAAABICQAAZHJzL21l&#10;ZGlhL2ltYWdlMS5wbmdQSwUGAAAAAAYABgB8AQAAfxE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VRH-after" style="position:absolute;left:6381;top:1444;width:4860;height:2416;visibility:visible;mso-wrap-style:square" o:preferrelative="f"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F3d&#10;BqLCAAAA2gAAAA8AAABkcnMvZG93bnJldi54bWxEj0FrAjEUhO8F/0N4Qi+lZl1oabdGEUvBSw9d&#10;/QGP5LlZ3Lysm6du/70RCj0OM/MNs1iNoVMXGlIb2cB8VoAittG13BjY776e30AlQXbYRSYDv5Rg&#10;tZw8LLBy8co/dKmlURnCqUIDXqSvtE7WU8A0iz1x9g5xCChZDo12A14zPHS6LIpXHbDlvOCxp40n&#10;e6zPIVO2h71/+ua1nO3LpjzZ9/rzKMY8Tsf1ByihUf7Df+2tM1DC/Uq+AXp5Aw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Bd3QaiwgAAANoAAAAPAAAAAAAAAAAAAAAAAJwCAABk&#10;cnMvZG93bnJldi54bWxQSwUGAAAAAAQABAD3AAAAiwMAAAAA&#10;">
                  <v:imagedata r:id="rId11" o:title="VRH-after"/>
                </v:shape>
                <v:shapetype id="_x0000_t202" coordsize="21600,21600" o:spt="202" path="m0,0l0,21600,21600,21600,21600,0xe">
                  <v:stroke joinstyle="miter"/>
                  <v:path gradientshapeok="t" o:connecttype="rect"/>
                </v:shapetype>
                <v:shape id="Text Box 4" o:spid="_x0000_s1028" type="#_x0000_t202" style="position:absolute;left:6561;top:3792;width:4598;height:53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IGJtiwwAA&#10;ANoAAAAPAAAAZHJzL2Rvd25yZXYueG1sRI9Ba8JAFITvBf/D8gQvoW5UakqajUhBLPRU9eLtkX1N&#10;QrJvQ3Yb13/vFgo9DjPzDVPsgunFRKNrLStYLVMQxJXVLdcKLufD8ysI55E19pZJwZ0c7MrZU4G5&#10;tjf+ounkaxEh7HJU0Hg/5FK6qiGDbmkH4uh929Ggj3KspR7xFuGml+s03UqDLceFBgd6b6jqTj9G&#10;wWfI3HHayD5Jkuy6yUJnh+6i1GIe9m8gPAX/H/5rf2gFL/B7Jd4AWT4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IGJtiwwAAANoAAAAPAAAAAAAAAAAAAAAAAJcCAABkcnMvZG93&#10;bnJldi54bWxQSwUGAAAAAAQABAD1AAAAhwMAAAAA&#10;" stroked="f">
                  <v:shadow color="gray" opacity="1" mv:blur="0" offset="2pt,2pt"/>
                  <v:textbox>
                    <w:txbxContent>
                      <w:p w14:paraId="6E0A5FDE" w14:textId="77777777" w:rsidR="00CF7E6B" w:rsidRDefault="00CF7E6B" w:rsidP="00CF7E6B">
                        <w:pPr>
                          <w:pStyle w:val="Caption"/>
                        </w:pPr>
                        <w:r>
                          <w:t>Figure 1. Place caption below figure.</w:t>
                        </w:r>
                      </w:p>
                      <w:p w14:paraId="1F0CB6FF" w14:textId="77777777" w:rsidR="00CF7E6B" w:rsidRDefault="00CF7E6B" w:rsidP="00CF7E6B">
                        <w:pPr>
                          <w:pStyle w:val="Caption"/>
                        </w:pPr>
                      </w:p>
                      <w:p w14:paraId="45D5051E" w14:textId="77777777" w:rsidR="00CF7E6B" w:rsidRDefault="00CF7E6B" w:rsidP="00CF7E6B">
                        <w:pPr>
                          <w:pStyle w:val="Caption"/>
                        </w:pPr>
                        <w:r>
                          <w:t>.</w:t>
                        </w:r>
                      </w:p>
                      <w:p w14:paraId="18321762" w14:textId="77777777" w:rsidR="00CF7E6B" w:rsidRDefault="00CF7E6B" w:rsidP="00CF7E6B">
                        <w:pPr>
                          <w:rPr>
                            <w:lang w:val="en-AU"/>
                          </w:rPr>
                        </w:pPr>
                      </w:p>
                      <w:p w14:paraId="54B7C904" w14:textId="77777777" w:rsidR="00CF7E6B" w:rsidRDefault="00CF7E6B" w:rsidP="00CF7E6B">
                        <w:pPr>
                          <w:rPr>
                            <w:lang w:val="en-AU"/>
                          </w:rPr>
                        </w:pPr>
                      </w:p>
                    </w:txbxContent>
                  </v:textbox>
                </v:shape>
                <w10:wrap type="square"/>
              </v:group>
            </w:pict>
          </mc:Fallback>
        </mc:AlternateContent>
      </w:r>
    </w:p>
    <w:p w14:paraId="4A5C05FB" w14:textId="77777777" w:rsidR="00CF7E6B" w:rsidRPr="0017325D" w:rsidRDefault="00CF7E6B" w:rsidP="005F7E37">
      <w:pPr>
        <w:rPr>
          <w:rFonts w:ascii="Corbel" w:hAnsi="Corbel"/>
        </w:rPr>
      </w:pPr>
    </w:p>
    <w:p w14:paraId="475E5057" w14:textId="4E57CA5E" w:rsidR="00AE3D2B" w:rsidRPr="0017325D" w:rsidRDefault="008B197E">
      <w:pPr>
        <w:spacing w:after="120"/>
        <w:rPr>
          <w:rFonts w:ascii="Corbel" w:hAnsi="Corbel"/>
          <w:sz w:val="22"/>
          <w:szCs w:val="22"/>
        </w:rPr>
      </w:pPr>
      <w:r w:rsidRPr="0017325D">
        <w:rPr>
          <w:rFonts w:ascii="Corbel" w:hAnsi="Corbel"/>
          <w:sz w:val="22"/>
          <w:szCs w:val="22"/>
        </w:rPr>
        <w:t>Captions should be Times New Roman 9-point bold</w:t>
      </w:r>
      <w:r w:rsidR="00CF7E6B" w:rsidRPr="0017325D">
        <w:rPr>
          <w:rFonts w:ascii="Corbel" w:hAnsi="Corbel"/>
          <w:sz w:val="22"/>
          <w:szCs w:val="22"/>
        </w:rPr>
        <w:t>.</w:t>
      </w:r>
      <w:r w:rsidR="00CF7E6B" w:rsidRPr="0017325D">
        <w:rPr>
          <w:rFonts w:ascii="Corbel" w:hAnsi="Corbel" w:cs="Calibri"/>
          <w:sz w:val="22"/>
          <w:szCs w:val="22"/>
        </w:rPr>
        <w:t> </w:t>
      </w:r>
      <w:r w:rsidRPr="0017325D">
        <w:rPr>
          <w:rFonts w:ascii="Corbel" w:hAnsi="Corbel"/>
          <w:sz w:val="22"/>
          <w:szCs w:val="22"/>
        </w:rPr>
        <w:t xml:space="preserve">They should be numbered </w:t>
      </w:r>
      <w:r w:rsidR="000C2451" w:rsidRPr="0017325D">
        <w:rPr>
          <w:rFonts w:ascii="Corbel" w:hAnsi="Corbel"/>
          <w:sz w:val="22"/>
          <w:szCs w:val="22"/>
        </w:rPr>
        <w:t>(e.g., “Table 1” or “Figure 2”);</w:t>
      </w:r>
      <w:r w:rsidRPr="0017325D">
        <w:rPr>
          <w:rFonts w:ascii="Corbel" w:hAnsi="Corbel"/>
          <w:sz w:val="22"/>
          <w:szCs w:val="22"/>
        </w:rPr>
        <w:t xml:space="preserve"> please note that the word for Table and Figure are spelled out. Figure’s captions should be centered beneath the image or picture, and Table captions should be centered above the table body.</w:t>
      </w:r>
    </w:p>
    <w:p w14:paraId="083CF180" w14:textId="77777777" w:rsidR="00B16130" w:rsidRPr="0017325D" w:rsidRDefault="00B16130" w:rsidP="00B16130">
      <w:pPr>
        <w:pStyle w:val="Caption"/>
        <w:jc w:val="left"/>
        <w:rPr>
          <w:rFonts w:ascii="Corbel" w:hAnsi="Corbel"/>
          <w:b w:val="0"/>
          <w:sz w:val="28"/>
        </w:rPr>
      </w:pPr>
      <w:r w:rsidRPr="0017325D">
        <w:rPr>
          <w:rFonts w:ascii="Corbel" w:hAnsi="Corbel"/>
          <w:b w:val="0"/>
          <w:sz w:val="28"/>
        </w:rPr>
        <w:t xml:space="preserve">Table </w:t>
      </w:r>
      <w:r w:rsidRPr="0017325D">
        <w:rPr>
          <w:rFonts w:ascii="Corbel" w:hAnsi="Corbel"/>
          <w:b w:val="0"/>
          <w:sz w:val="28"/>
        </w:rPr>
        <w:fldChar w:fldCharType="begin"/>
      </w:r>
      <w:r w:rsidRPr="0017325D">
        <w:rPr>
          <w:rFonts w:ascii="Corbel" w:hAnsi="Corbel"/>
          <w:b w:val="0"/>
          <w:sz w:val="28"/>
        </w:rPr>
        <w:instrText xml:space="preserve"> SEQ Table \* ARABIC </w:instrText>
      </w:r>
      <w:r w:rsidRPr="0017325D">
        <w:rPr>
          <w:rFonts w:ascii="Corbel" w:hAnsi="Corbel"/>
          <w:b w:val="0"/>
          <w:sz w:val="28"/>
        </w:rPr>
        <w:fldChar w:fldCharType="separate"/>
      </w:r>
      <w:r w:rsidRPr="0017325D">
        <w:rPr>
          <w:rFonts w:ascii="Corbel" w:hAnsi="Corbel"/>
          <w:b w:val="0"/>
          <w:noProof/>
          <w:sz w:val="28"/>
        </w:rPr>
        <w:t>1</w:t>
      </w:r>
      <w:r w:rsidRPr="0017325D">
        <w:rPr>
          <w:rFonts w:ascii="Corbel" w:hAnsi="Corbel"/>
          <w:b w:val="0"/>
          <w:noProof/>
          <w:sz w:val="28"/>
        </w:rPr>
        <w:fldChar w:fldCharType="end"/>
      </w:r>
      <w:r w:rsidRPr="0017325D">
        <w:rPr>
          <w:rFonts w:ascii="Corbel" w:hAnsi="Corbel"/>
          <w:b w:val="0"/>
          <w:sz w:val="28"/>
        </w:rPr>
        <w:t>. Table captions should be placed above the table.</w:t>
      </w:r>
    </w:p>
    <w:tbl>
      <w:tblPr>
        <w:tblpPr w:leftFromText="180" w:rightFromText="180" w:vertAnchor="page" w:horzAnchor="margin" w:tblpY="4321"/>
        <w:tblW w:w="433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60" w:firstRow="1" w:lastRow="1" w:firstColumn="0" w:lastColumn="1" w:noHBand="0" w:noVBand="0"/>
      </w:tblPr>
      <w:tblGrid>
        <w:gridCol w:w="1098"/>
        <w:gridCol w:w="780"/>
        <w:gridCol w:w="1363"/>
        <w:gridCol w:w="1093"/>
      </w:tblGrid>
      <w:tr w:rsidR="00B16130" w:rsidRPr="0017325D" w14:paraId="4FB001B8" w14:textId="77777777" w:rsidTr="00B16130">
        <w:trPr>
          <w:trHeight w:val="344"/>
        </w:trPr>
        <w:tc>
          <w:tcPr>
            <w:tcW w:w="1098" w:type="dxa"/>
            <w:vAlign w:val="center"/>
          </w:tcPr>
          <w:p w14:paraId="25097173" w14:textId="77777777" w:rsidR="00B16130" w:rsidRPr="0017325D" w:rsidRDefault="00B16130" w:rsidP="00B16130">
            <w:pPr>
              <w:pStyle w:val="BodyTextIndent"/>
              <w:ind w:firstLine="0"/>
              <w:jc w:val="center"/>
              <w:rPr>
                <w:rFonts w:ascii="Corbel" w:hAnsi="Corbel"/>
                <w:b/>
                <w:bCs/>
              </w:rPr>
            </w:pPr>
            <w:r w:rsidRPr="0017325D">
              <w:rPr>
                <w:rFonts w:ascii="Corbel" w:hAnsi="Corbel"/>
                <w:b/>
                <w:bCs/>
              </w:rPr>
              <w:t>Graphics</w:t>
            </w:r>
          </w:p>
        </w:tc>
        <w:tc>
          <w:tcPr>
            <w:tcW w:w="780" w:type="dxa"/>
            <w:vAlign w:val="center"/>
          </w:tcPr>
          <w:p w14:paraId="76521A39" w14:textId="77777777" w:rsidR="00B16130" w:rsidRPr="0017325D" w:rsidRDefault="00B16130" w:rsidP="00B16130">
            <w:pPr>
              <w:pStyle w:val="BodyTextIndent"/>
              <w:ind w:firstLine="0"/>
              <w:jc w:val="center"/>
              <w:rPr>
                <w:rFonts w:ascii="Corbel" w:hAnsi="Corbel"/>
                <w:b/>
                <w:bCs/>
              </w:rPr>
            </w:pPr>
            <w:r w:rsidRPr="0017325D">
              <w:rPr>
                <w:rFonts w:ascii="Corbel" w:hAnsi="Corbel"/>
                <w:b/>
                <w:bCs/>
              </w:rPr>
              <w:t>Top</w:t>
            </w:r>
          </w:p>
        </w:tc>
        <w:tc>
          <w:tcPr>
            <w:tcW w:w="1363" w:type="dxa"/>
            <w:vAlign w:val="center"/>
          </w:tcPr>
          <w:p w14:paraId="46C4E78E" w14:textId="77777777" w:rsidR="00B16130" w:rsidRPr="0017325D" w:rsidRDefault="00B16130" w:rsidP="00B16130">
            <w:pPr>
              <w:pStyle w:val="BodyTextIndent"/>
              <w:ind w:firstLine="0"/>
              <w:jc w:val="center"/>
              <w:rPr>
                <w:rFonts w:ascii="Corbel" w:hAnsi="Corbel"/>
                <w:b/>
                <w:bCs/>
              </w:rPr>
            </w:pPr>
            <w:r w:rsidRPr="0017325D">
              <w:rPr>
                <w:rFonts w:ascii="Corbel" w:hAnsi="Corbel"/>
                <w:b/>
                <w:bCs/>
              </w:rPr>
              <w:t>In-between</w:t>
            </w:r>
          </w:p>
        </w:tc>
        <w:tc>
          <w:tcPr>
            <w:tcW w:w="1093" w:type="dxa"/>
            <w:vAlign w:val="center"/>
          </w:tcPr>
          <w:p w14:paraId="0AF40D54" w14:textId="77777777" w:rsidR="00B16130" w:rsidRPr="0017325D" w:rsidRDefault="00B16130" w:rsidP="00B16130">
            <w:pPr>
              <w:pStyle w:val="BodyTextIndent"/>
              <w:ind w:firstLine="0"/>
              <w:jc w:val="center"/>
              <w:rPr>
                <w:rFonts w:ascii="Corbel" w:hAnsi="Corbel"/>
                <w:b/>
                <w:bCs/>
              </w:rPr>
            </w:pPr>
            <w:r w:rsidRPr="0017325D">
              <w:rPr>
                <w:rFonts w:ascii="Corbel" w:hAnsi="Corbel"/>
                <w:b/>
                <w:bCs/>
              </w:rPr>
              <w:t>Bottom</w:t>
            </w:r>
          </w:p>
        </w:tc>
      </w:tr>
      <w:tr w:rsidR="00B16130" w:rsidRPr="0017325D" w14:paraId="1D5AD0BF" w14:textId="77777777" w:rsidTr="00B16130">
        <w:trPr>
          <w:trHeight w:val="344"/>
        </w:trPr>
        <w:tc>
          <w:tcPr>
            <w:tcW w:w="1098" w:type="dxa"/>
            <w:vAlign w:val="center"/>
          </w:tcPr>
          <w:p w14:paraId="2E3EBE25" w14:textId="77777777" w:rsidR="00B16130" w:rsidRPr="0017325D" w:rsidRDefault="00B16130" w:rsidP="00B16130">
            <w:pPr>
              <w:pStyle w:val="BodyTextIndent"/>
              <w:ind w:firstLine="0"/>
              <w:jc w:val="center"/>
              <w:rPr>
                <w:rFonts w:ascii="Corbel" w:hAnsi="Corbel"/>
              </w:rPr>
            </w:pPr>
            <w:r w:rsidRPr="0017325D">
              <w:rPr>
                <w:rFonts w:ascii="Corbel" w:hAnsi="Corbel"/>
              </w:rPr>
              <w:t>Tables</w:t>
            </w:r>
          </w:p>
        </w:tc>
        <w:tc>
          <w:tcPr>
            <w:tcW w:w="780" w:type="dxa"/>
            <w:vAlign w:val="center"/>
          </w:tcPr>
          <w:p w14:paraId="3811642A" w14:textId="77777777" w:rsidR="00B16130" w:rsidRPr="0017325D" w:rsidRDefault="00B16130" w:rsidP="00B16130">
            <w:pPr>
              <w:pStyle w:val="BodyTextIndent"/>
              <w:ind w:firstLine="0"/>
              <w:jc w:val="center"/>
              <w:rPr>
                <w:rFonts w:ascii="Corbel" w:hAnsi="Corbel"/>
              </w:rPr>
            </w:pPr>
            <w:r w:rsidRPr="0017325D">
              <w:rPr>
                <w:rFonts w:ascii="Corbel" w:hAnsi="Corbel"/>
              </w:rPr>
              <w:t>End</w:t>
            </w:r>
          </w:p>
        </w:tc>
        <w:tc>
          <w:tcPr>
            <w:tcW w:w="1363" w:type="dxa"/>
            <w:vAlign w:val="center"/>
          </w:tcPr>
          <w:p w14:paraId="0E3C671E" w14:textId="77777777" w:rsidR="00B16130" w:rsidRPr="0017325D" w:rsidRDefault="00B16130" w:rsidP="00B16130">
            <w:pPr>
              <w:pStyle w:val="BodyTextIndent"/>
              <w:ind w:firstLine="0"/>
              <w:jc w:val="center"/>
              <w:rPr>
                <w:rFonts w:ascii="Corbel" w:hAnsi="Corbel"/>
              </w:rPr>
            </w:pPr>
            <w:r w:rsidRPr="0017325D">
              <w:rPr>
                <w:rFonts w:ascii="Corbel" w:hAnsi="Corbel"/>
              </w:rPr>
              <w:t>Last</w:t>
            </w:r>
          </w:p>
        </w:tc>
        <w:tc>
          <w:tcPr>
            <w:tcW w:w="1093" w:type="dxa"/>
            <w:vAlign w:val="center"/>
          </w:tcPr>
          <w:p w14:paraId="3E4CA4CB" w14:textId="77777777" w:rsidR="00B16130" w:rsidRPr="0017325D" w:rsidRDefault="00B16130" w:rsidP="00B16130">
            <w:pPr>
              <w:pStyle w:val="BodyTextIndent"/>
              <w:ind w:firstLine="0"/>
              <w:jc w:val="center"/>
              <w:rPr>
                <w:rFonts w:ascii="Corbel" w:hAnsi="Corbel"/>
              </w:rPr>
            </w:pPr>
            <w:r w:rsidRPr="0017325D">
              <w:rPr>
                <w:rFonts w:ascii="Corbel" w:hAnsi="Corbel"/>
              </w:rPr>
              <w:t>First</w:t>
            </w:r>
          </w:p>
        </w:tc>
      </w:tr>
      <w:tr w:rsidR="00B16130" w:rsidRPr="0017325D" w14:paraId="5D12B5E9" w14:textId="77777777" w:rsidTr="00B16130">
        <w:trPr>
          <w:trHeight w:val="378"/>
        </w:trPr>
        <w:tc>
          <w:tcPr>
            <w:tcW w:w="1098" w:type="dxa"/>
            <w:vAlign w:val="center"/>
          </w:tcPr>
          <w:p w14:paraId="4006F06D" w14:textId="77777777" w:rsidR="00B16130" w:rsidRPr="0017325D" w:rsidRDefault="00B16130" w:rsidP="00B16130">
            <w:pPr>
              <w:pStyle w:val="BodyTextIndent"/>
              <w:ind w:firstLine="0"/>
              <w:jc w:val="center"/>
              <w:rPr>
                <w:rFonts w:ascii="Corbel" w:hAnsi="Corbel"/>
              </w:rPr>
            </w:pPr>
            <w:r w:rsidRPr="0017325D">
              <w:rPr>
                <w:rFonts w:ascii="Corbel" w:hAnsi="Corbel"/>
              </w:rPr>
              <w:t>Figures</w:t>
            </w:r>
          </w:p>
        </w:tc>
        <w:tc>
          <w:tcPr>
            <w:tcW w:w="780" w:type="dxa"/>
            <w:vAlign w:val="center"/>
          </w:tcPr>
          <w:p w14:paraId="6542528C" w14:textId="77777777" w:rsidR="00B16130" w:rsidRPr="0017325D" w:rsidRDefault="00B16130" w:rsidP="00B16130">
            <w:pPr>
              <w:pStyle w:val="BodyTextIndent"/>
              <w:ind w:firstLine="0"/>
              <w:jc w:val="center"/>
              <w:rPr>
                <w:rFonts w:ascii="Corbel" w:hAnsi="Corbel"/>
              </w:rPr>
            </w:pPr>
            <w:r w:rsidRPr="0017325D">
              <w:rPr>
                <w:rFonts w:ascii="Corbel" w:hAnsi="Corbel"/>
              </w:rPr>
              <w:t>Good</w:t>
            </w:r>
          </w:p>
        </w:tc>
        <w:tc>
          <w:tcPr>
            <w:tcW w:w="1363" w:type="dxa"/>
            <w:vAlign w:val="center"/>
          </w:tcPr>
          <w:p w14:paraId="3C65B39B" w14:textId="77777777" w:rsidR="00B16130" w:rsidRPr="0017325D" w:rsidRDefault="00B16130" w:rsidP="00B16130">
            <w:pPr>
              <w:pStyle w:val="BodyTextIndent"/>
              <w:ind w:firstLine="0"/>
              <w:jc w:val="center"/>
              <w:rPr>
                <w:rFonts w:ascii="Corbel" w:hAnsi="Corbel"/>
              </w:rPr>
            </w:pPr>
            <w:r w:rsidRPr="0017325D">
              <w:rPr>
                <w:rFonts w:ascii="Corbel" w:hAnsi="Corbel"/>
              </w:rPr>
              <w:t>Similar</w:t>
            </w:r>
          </w:p>
        </w:tc>
        <w:tc>
          <w:tcPr>
            <w:tcW w:w="1093" w:type="dxa"/>
            <w:vAlign w:val="center"/>
          </w:tcPr>
          <w:p w14:paraId="24A8069F" w14:textId="77777777" w:rsidR="00B16130" w:rsidRPr="0017325D" w:rsidRDefault="00B16130" w:rsidP="00B16130">
            <w:pPr>
              <w:pStyle w:val="BodyTextIndent"/>
              <w:ind w:firstLine="0"/>
              <w:jc w:val="center"/>
              <w:rPr>
                <w:rFonts w:ascii="Corbel" w:hAnsi="Corbel"/>
              </w:rPr>
            </w:pPr>
            <w:r w:rsidRPr="0017325D">
              <w:rPr>
                <w:rFonts w:ascii="Corbel" w:hAnsi="Corbel"/>
              </w:rPr>
              <w:t>Very well</w:t>
            </w:r>
          </w:p>
        </w:tc>
      </w:tr>
    </w:tbl>
    <w:p w14:paraId="31D995AB" w14:textId="77777777" w:rsidR="00B16130" w:rsidRPr="0017325D" w:rsidRDefault="00B16130">
      <w:pPr>
        <w:spacing w:after="120"/>
        <w:rPr>
          <w:rFonts w:ascii="Corbel" w:hAnsi="Corbel"/>
        </w:rPr>
      </w:pPr>
    </w:p>
    <w:p w14:paraId="034F9BCA" w14:textId="77777777" w:rsidR="00596500" w:rsidRPr="0017325D" w:rsidRDefault="00596500" w:rsidP="00596500">
      <w:pPr>
        <w:pStyle w:val="Heading2"/>
        <w:rPr>
          <w:rFonts w:ascii="Corbel" w:hAnsi="Corbel"/>
          <w:b w:val="0"/>
          <w:sz w:val="32"/>
        </w:rPr>
      </w:pPr>
      <w:r w:rsidRPr="0017325D">
        <w:rPr>
          <w:rFonts w:ascii="Corbel" w:hAnsi="Corbel"/>
          <w:b w:val="0"/>
          <w:sz w:val="32"/>
        </w:rPr>
        <w:t>Contributions</w:t>
      </w:r>
    </w:p>
    <w:p w14:paraId="20183F9E" w14:textId="77777777" w:rsidR="00596500" w:rsidRPr="0017325D" w:rsidRDefault="00973456" w:rsidP="00596500">
      <w:pPr>
        <w:rPr>
          <w:rFonts w:ascii="Corbel" w:hAnsi="Corbel"/>
          <w:sz w:val="22"/>
          <w:szCs w:val="22"/>
        </w:rPr>
      </w:pPr>
      <w:r w:rsidRPr="0017325D">
        <w:rPr>
          <w:rFonts w:ascii="Corbel" w:hAnsi="Corbel"/>
          <w:sz w:val="22"/>
          <w:szCs w:val="22"/>
        </w:rPr>
        <w:t>The contributions of my work are</w:t>
      </w:r>
    </w:p>
    <w:p w14:paraId="5D4D62D2" w14:textId="77777777" w:rsidR="00973456" w:rsidRPr="0017325D" w:rsidRDefault="00973456" w:rsidP="00973456">
      <w:pPr>
        <w:numPr>
          <w:ilvl w:val="0"/>
          <w:numId w:val="4"/>
        </w:numPr>
        <w:rPr>
          <w:rFonts w:ascii="Corbel" w:hAnsi="Corbel"/>
          <w:sz w:val="22"/>
          <w:szCs w:val="22"/>
        </w:rPr>
      </w:pPr>
      <w:r w:rsidRPr="0017325D">
        <w:rPr>
          <w:rFonts w:ascii="Corbel" w:hAnsi="Corbel"/>
          <w:sz w:val="22"/>
          <w:szCs w:val="22"/>
        </w:rPr>
        <w:t>Contribution 1</w:t>
      </w:r>
    </w:p>
    <w:p w14:paraId="7CD4FBA3" w14:textId="77777777" w:rsidR="00973456" w:rsidRPr="0017325D" w:rsidRDefault="00973456" w:rsidP="00973456">
      <w:pPr>
        <w:numPr>
          <w:ilvl w:val="0"/>
          <w:numId w:val="4"/>
        </w:numPr>
        <w:rPr>
          <w:rFonts w:ascii="Corbel" w:hAnsi="Corbel"/>
          <w:sz w:val="22"/>
          <w:szCs w:val="22"/>
        </w:rPr>
      </w:pPr>
      <w:r w:rsidRPr="0017325D">
        <w:rPr>
          <w:rFonts w:ascii="Corbel" w:hAnsi="Corbel"/>
          <w:sz w:val="22"/>
          <w:szCs w:val="22"/>
        </w:rPr>
        <w:t>Contribution 2</w:t>
      </w:r>
    </w:p>
    <w:p w14:paraId="11C684E5" w14:textId="77777777" w:rsidR="00B16130" w:rsidRPr="0017325D" w:rsidRDefault="00B16130" w:rsidP="00B16130">
      <w:pPr>
        <w:rPr>
          <w:rFonts w:ascii="Corbel" w:hAnsi="Corbel"/>
        </w:rPr>
      </w:pPr>
    </w:p>
    <w:p w14:paraId="07E4EF3B" w14:textId="77777777" w:rsidR="008B197E" w:rsidRPr="0017325D" w:rsidRDefault="008B197E" w:rsidP="00FE468A">
      <w:pPr>
        <w:pStyle w:val="Heading1"/>
        <w:rPr>
          <w:rFonts w:ascii="Corbel" w:hAnsi="Corbel"/>
          <w:b w:val="0"/>
          <w:sz w:val="32"/>
        </w:rPr>
      </w:pPr>
      <w:r w:rsidRPr="0017325D">
        <w:rPr>
          <w:rFonts w:ascii="Corbel" w:hAnsi="Corbel"/>
          <w:b w:val="0"/>
          <w:sz w:val="32"/>
        </w:rPr>
        <w:t>REFERENCES</w:t>
      </w:r>
    </w:p>
    <w:p w14:paraId="74BA5A16" w14:textId="0368E1B0" w:rsidR="004C5988" w:rsidRPr="0017325D" w:rsidRDefault="004C5988" w:rsidP="003E4B98">
      <w:pPr>
        <w:spacing w:after="120"/>
        <w:rPr>
          <w:rFonts w:ascii="Corbel" w:hAnsi="Corbel"/>
          <w:sz w:val="22"/>
          <w:szCs w:val="22"/>
        </w:rPr>
      </w:pPr>
      <w:r w:rsidRPr="0017325D">
        <w:rPr>
          <w:rFonts w:ascii="Corbel" w:hAnsi="Corbel"/>
          <w:sz w:val="22"/>
          <w:szCs w:val="22"/>
        </w:rPr>
        <w:t xml:space="preserve">The references do count as part of the </w:t>
      </w:r>
      <w:r w:rsidR="000C2451" w:rsidRPr="0017325D">
        <w:rPr>
          <w:rFonts w:ascii="Corbel" w:hAnsi="Corbel"/>
          <w:sz w:val="22"/>
          <w:szCs w:val="22"/>
        </w:rPr>
        <w:t>three</w:t>
      </w:r>
      <w:r w:rsidRPr="0017325D">
        <w:rPr>
          <w:rFonts w:ascii="Corbel" w:hAnsi="Corbel"/>
          <w:sz w:val="22"/>
          <w:szCs w:val="22"/>
        </w:rPr>
        <w:t xml:space="preserve">-page limit. </w:t>
      </w:r>
    </w:p>
    <w:p w14:paraId="2C1EEBEA" w14:textId="77777777" w:rsidR="003E4B98" w:rsidRPr="0017325D" w:rsidRDefault="003E4B98" w:rsidP="003E4B98">
      <w:pPr>
        <w:spacing w:after="120"/>
        <w:rPr>
          <w:rFonts w:ascii="Corbel" w:hAnsi="Corbel"/>
          <w:sz w:val="22"/>
          <w:szCs w:val="22"/>
        </w:rPr>
      </w:pPr>
      <w:r w:rsidRPr="0017325D">
        <w:rPr>
          <w:rFonts w:ascii="Corbel" w:hAnsi="Corbel"/>
          <w:sz w:val="22"/>
          <w:szCs w:val="22"/>
        </w:rPr>
        <w:t>Use the “ACM Reference format” for references – that is, a numbered list at the end of the article, ordered alphabetically and formatted accordingly. See examples of some typical reference types, in the new “ACM Reference format</w:t>
      </w:r>
      <w:bookmarkStart w:id="1" w:name="_SG_774c6fcb4ae84b779690c47b4f9f27c7"/>
      <w:r w:rsidRPr="0017325D">
        <w:rPr>
          <w:rFonts w:ascii="Corbel" w:hAnsi="Corbel"/>
          <w:sz w:val="22"/>
          <w:szCs w:val="22"/>
        </w:rPr>
        <w:t>”,</w:t>
      </w:r>
      <w:bookmarkEnd w:id="1"/>
      <w:r w:rsidRPr="0017325D">
        <w:rPr>
          <w:rFonts w:ascii="Corbel" w:hAnsi="Corbel"/>
          <w:sz w:val="22"/>
          <w:szCs w:val="22"/>
        </w:rPr>
        <w:t xml:space="preserve"> at the end of this document. Within this template, use the style named </w:t>
      </w:r>
      <w:r w:rsidRPr="0017325D">
        <w:rPr>
          <w:rFonts w:ascii="Corbel" w:hAnsi="Corbel"/>
          <w:i/>
          <w:sz w:val="22"/>
          <w:szCs w:val="22"/>
        </w:rPr>
        <w:t>references</w:t>
      </w:r>
      <w:r w:rsidRPr="0017325D">
        <w:rPr>
          <w:rFonts w:ascii="Corbel" w:hAnsi="Corbel"/>
          <w:sz w:val="22"/>
          <w:szCs w:val="22"/>
        </w:rPr>
        <w:t xml:space="preserve"> for the text. Acceptable abbreviations, for journal names, can be found here: </w:t>
      </w:r>
      <w:hyperlink r:id="rId12" w:history="1">
        <w:r w:rsidRPr="0017325D">
          <w:rPr>
            <w:rStyle w:val="Hyperlink"/>
            <w:rFonts w:ascii="Corbel" w:hAnsi="Corbel"/>
            <w:sz w:val="22"/>
            <w:szCs w:val="22"/>
          </w:rPr>
          <w:t>http://library.caltech.edu/reference/abbreviations/</w:t>
        </w:r>
      </w:hyperlink>
      <w:r w:rsidRPr="0017325D">
        <w:rPr>
          <w:rFonts w:ascii="Corbel" w:hAnsi="Corbel"/>
          <w:sz w:val="22"/>
          <w:szCs w:val="22"/>
        </w:rPr>
        <w:t xml:space="preserve">. </w:t>
      </w:r>
      <w:r w:rsidRPr="0017325D">
        <w:rPr>
          <w:rFonts w:ascii="Corbel" w:hAnsi="Corbel"/>
          <w:sz w:val="22"/>
          <w:szCs w:val="22"/>
        </w:rPr>
        <w:t xml:space="preserve">Word may try to automatically ‘underline’ hotlinks in your </w:t>
      </w:r>
      <w:r w:rsidR="00400541" w:rsidRPr="0017325D">
        <w:rPr>
          <w:rFonts w:ascii="Corbel" w:hAnsi="Corbel"/>
          <w:sz w:val="22"/>
          <w:szCs w:val="22"/>
        </w:rPr>
        <w:t>references;</w:t>
      </w:r>
      <w:r w:rsidRPr="0017325D">
        <w:rPr>
          <w:rFonts w:ascii="Corbel" w:hAnsi="Corbel"/>
          <w:sz w:val="22"/>
          <w:szCs w:val="22"/>
        </w:rPr>
        <w:t xml:space="preserve"> the correct style is NO underlining.</w:t>
      </w:r>
    </w:p>
    <w:p w14:paraId="394D3578" w14:textId="77777777" w:rsidR="00B16130" w:rsidRPr="0017325D" w:rsidRDefault="003E4B98" w:rsidP="00400541">
      <w:pPr>
        <w:rPr>
          <w:rFonts w:ascii="Corbel" w:hAnsi="Corbel"/>
          <w:sz w:val="22"/>
          <w:szCs w:val="22"/>
        </w:rPr>
      </w:pPr>
      <w:r w:rsidRPr="0017325D">
        <w:rPr>
          <w:rFonts w:ascii="Corbel" w:hAnsi="Corbel"/>
          <w:sz w:val="22"/>
          <w:szCs w:val="22"/>
        </w:rPr>
        <w:t>The references are in 9 pt. References should be published materials accessible to the public. Internal technical reports may be cited only if they are easily accessible (i.e.</w:t>
      </w:r>
      <w:r w:rsidR="002774C1" w:rsidRPr="0017325D">
        <w:rPr>
          <w:rFonts w:ascii="Corbel" w:hAnsi="Corbel"/>
          <w:sz w:val="22"/>
          <w:szCs w:val="22"/>
        </w:rPr>
        <w:t>,</w:t>
      </w:r>
      <w:r w:rsidRPr="0017325D">
        <w:rPr>
          <w:rFonts w:ascii="Corbel" w:hAnsi="Corbel"/>
          <w:sz w:val="22"/>
          <w:szCs w:val="22"/>
        </w:rPr>
        <w:t xml:space="preserve"> you can give the address to obtain the report within your citation) and may be obtained by any reader. Proprietary information may not be cited. Private communications should be acknowledged, not </w:t>
      </w:r>
      <w:r w:rsidR="00400541" w:rsidRPr="0017325D">
        <w:rPr>
          <w:rFonts w:ascii="Corbel" w:hAnsi="Corbel"/>
          <w:sz w:val="22"/>
          <w:szCs w:val="22"/>
        </w:rPr>
        <w:t>referenced (</w:t>
      </w:r>
      <w:r w:rsidRPr="0017325D">
        <w:rPr>
          <w:rFonts w:ascii="Corbel" w:hAnsi="Corbel"/>
          <w:sz w:val="22"/>
          <w:szCs w:val="22"/>
        </w:rPr>
        <w:t>e.g., “[Robertson, personal communication]”).</w:t>
      </w:r>
    </w:p>
    <w:p w14:paraId="6208FEAE" w14:textId="77777777" w:rsidR="006A044B" w:rsidRPr="0017325D" w:rsidRDefault="006A044B">
      <w:pPr>
        <w:pStyle w:val="References"/>
        <w:rPr>
          <w:rFonts w:ascii="Corbel" w:hAnsi="Corbel"/>
          <w:sz w:val="18"/>
          <w:szCs w:val="18"/>
        </w:rPr>
      </w:pPr>
      <w:r w:rsidRPr="0017325D">
        <w:rPr>
          <w:rFonts w:ascii="Corbel" w:hAnsi="Corbel"/>
          <w:sz w:val="18"/>
          <w:szCs w:val="18"/>
        </w:rPr>
        <w:t xml:space="preserve">Bowman, M., </w:t>
      </w:r>
      <w:proofErr w:type="spellStart"/>
      <w:r w:rsidRPr="0017325D">
        <w:rPr>
          <w:rFonts w:ascii="Corbel" w:hAnsi="Corbel"/>
          <w:sz w:val="18"/>
          <w:szCs w:val="18"/>
        </w:rPr>
        <w:t>Debray</w:t>
      </w:r>
      <w:proofErr w:type="spellEnd"/>
      <w:r w:rsidRPr="0017325D">
        <w:rPr>
          <w:rFonts w:ascii="Corbel" w:hAnsi="Corbel"/>
          <w:sz w:val="18"/>
          <w:szCs w:val="18"/>
        </w:rPr>
        <w:t xml:space="preserve">, S. K., and Peterson, L. L. 1993. Reasoning about naming systems. </w:t>
      </w:r>
      <w:r w:rsidRPr="0017325D">
        <w:rPr>
          <w:rFonts w:ascii="Corbel" w:hAnsi="Corbel"/>
          <w:i/>
          <w:iCs/>
          <w:sz w:val="18"/>
          <w:szCs w:val="18"/>
        </w:rPr>
        <w:t>ACM Trans. Program. Lang. Syst.</w:t>
      </w:r>
      <w:r w:rsidRPr="0017325D">
        <w:rPr>
          <w:rFonts w:ascii="Corbel" w:hAnsi="Corbel"/>
          <w:sz w:val="18"/>
          <w:szCs w:val="18"/>
        </w:rPr>
        <w:t xml:space="preserve"> 15, 5 (</w:t>
      </w:r>
      <w:bookmarkStart w:id="2" w:name="_SG_a85500dabedf4bf98403374a3e995782"/>
      <w:bookmarkStart w:id="3" w:name="_SG_631b4c1f37cc4a8ea17dc132d5b1348a"/>
      <w:r w:rsidRPr="0017325D">
        <w:rPr>
          <w:rFonts w:ascii="Corbel" w:hAnsi="Corbel"/>
          <w:sz w:val="18"/>
          <w:szCs w:val="18"/>
        </w:rPr>
        <w:t>Nov.</w:t>
      </w:r>
      <w:bookmarkEnd w:id="2"/>
      <w:bookmarkEnd w:id="3"/>
      <w:r w:rsidRPr="0017325D">
        <w:rPr>
          <w:rFonts w:ascii="Corbel" w:hAnsi="Corbel"/>
          <w:sz w:val="18"/>
          <w:szCs w:val="18"/>
        </w:rPr>
        <w:t xml:space="preserve"> 1993), 795-825. DOI= </w:t>
      </w:r>
      <w:hyperlink r:id="rId13" w:history="1">
        <w:r w:rsidR="00DA70EA" w:rsidRPr="0017325D">
          <w:rPr>
            <w:rStyle w:val="Hyperlink"/>
            <w:rFonts w:ascii="Corbel" w:hAnsi="Corbel"/>
            <w:sz w:val="18"/>
            <w:szCs w:val="18"/>
            <w:u w:val="none"/>
          </w:rPr>
          <w:t>http://doi.acm.org/10.1145/161468.16147</w:t>
        </w:r>
      </w:hyperlink>
      <w:r w:rsidRPr="0017325D">
        <w:rPr>
          <w:rFonts w:ascii="Corbel" w:hAnsi="Corbel"/>
          <w:sz w:val="18"/>
          <w:szCs w:val="18"/>
        </w:rPr>
        <w:t xml:space="preserve">. </w:t>
      </w:r>
    </w:p>
    <w:p w14:paraId="0E1F3AFF" w14:textId="77777777" w:rsidR="008B197E" w:rsidRPr="0017325D" w:rsidRDefault="006A044B">
      <w:pPr>
        <w:pStyle w:val="References"/>
        <w:rPr>
          <w:rFonts w:ascii="Corbel" w:hAnsi="Corbel"/>
          <w:sz w:val="18"/>
          <w:szCs w:val="18"/>
        </w:rPr>
      </w:pPr>
      <w:r w:rsidRPr="0017325D">
        <w:rPr>
          <w:rFonts w:ascii="Corbel" w:hAnsi="Corbel"/>
          <w:sz w:val="18"/>
          <w:szCs w:val="18"/>
        </w:rPr>
        <w:t xml:space="preserve">Ding, W. and </w:t>
      </w:r>
      <w:proofErr w:type="spellStart"/>
      <w:r w:rsidRPr="0017325D">
        <w:rPr>
          <w:rFonts w:ascii="Corbel" w:hAnsi="Corbel"/>
          <w:sz w:val="18"/>
          <w:szCs w:val="18"/>
        </w:rPr>
        <w:t>Marchionini</w:t>
      </w:r>
      <w:proofErr w:type="spellEnd"/>
      <w:r w:rsidRPr="0017325D">
        <w:rPr>
          <w:rFonts w:ascii="Corbel" w:hAnsi="Corbel"/>
          <w:sz w:val="18"/>
          <w:szCs w:val="18"/>
        </w:rPr>
        <w:t>, G. 1997</w:t>
      </w:r>
      <w:r w:rsidR="00474255" w:rsidRPr="0017325D">
        <w:rPr>
          <w:rFonts w:ascii="Corbel" w:hAnsi="Corbel"/>
          <w:sz w:val="18"/>
          <w:szCs w:val="18"/>
        </w:rPr>
        <w:t>.</w:t>
      </w:r>
      <w:r w:rsidRPr="0017325D">
        <w:rPr>
          <w:rFonts w:ascii="Corbel" w:hAnsi="Corbel"/>
          <w:sz w:val="18"/>
          <w:szCs w:val="18"/>
        </w:rPr>
        <w:t xml:space="preserve"> </w:t>
      </w:r>
      <w:r w:rsidRPr="0017325D">
        <w:rPr>
          <w:rFonts w:ascii="Corbel" w:hAnsi="Corbel"/>
          <w:i/>
          <w:iCs/>
          <w:sz w:val="18"/>
          <w:szCs w:val="18"/>
        </w:rPr>
        <w:t>A Study on Video Browsing Strategies</w:t>
      </w:r>
      <w:r w:rsidRPr="0017325D">
        <w:rPr>
          <w:rFonts w:ascii="Corbel" w:hAnsi="Corbel"/>
          <w:sz w:val="18"/>
          <w:szCs w:val="18"/>
        </w:rPr>
        <w:t>. Technical Report. University of Maryland at College Park.</w:t>
      </w:r>
      <w:r w:rsidR="008B197E" w:rsidRPr="0017325D">
        <w:rPr>
          <w:rFonts w:ascii="Corbel" w:hAnsi="Corbel"/>
          <w:sz w:val="18"/>
          <w:szCs w:val="18"/>
        </w:rPr>
        <w:t xml:space="preserve"> </w:t>
      </w:r>
    </w:p>
    <w:p w14:paraId="5F26FDAF" w14:textId="77777777" w:rsidR="006A044B" w:rsidRPr="0017325D" w:rsidRDefault="006A044B">
      <w:pPr>
        <w:pStyle w:val="References"/>
        <w:rPr>
          <w:rFonts w:ascii="Corbel" w:hAnsi="Corbel"/>
          <w:sz w:val="18"/>
          <w:szCs w:val="18"/>
        </w:rPr>
      </w:pPr>
      <w:proofErr w:type="spellStart"/>
      <w:r w:rsidRPr="0017325D">
        <w:rPr>
          <w:rFonts w:ascii="Corbel" w:hAnsi="Corbel"/>
          <w:sz w:val="18"/>
          <w:szCs w:val="18"/>
        </w:rPr>
        <w:t>Fröhlich</w:t>
      </w:r>
      <w:proofErr w:type="spellEnd"/>
      <w:r w:rsidRPr="0017325D">
        <w:rPr>
          <w:rFonts w:ascii="Corbel" w:hAnsi="Corbel"/>
          <w:sz w:val="18"/>
          <w:szCs w:val="18"/>
        </w:rPr>
        <w:t xml:space="preserve">, B. and Plate, J. 2000. The cubic mouse: a new device for three-dimensional input. In </w:t>
      </w:r>
      <w:r w:rsidRPr="0017325D">
        <w:rPr>
          <w:rFonts w:ascii="Corbel" w:hAnsi="Corbel"/>
          <w:i/>
          <w:iCs/>
          <w:sz w:val="18"/>
          <w:szCs w:val="18"/>
        </w:rPr>
        <w:t>Proceedings of the SIGCHI Conference on Human Factors in Computing Systems</w:t>
      </w:r>
      <w:r w:rsidRPr="0017325D">
        <w:rPr>
          <w:rFonts w:ascii="Corbel" w:hAnsi="Corbel"/>
          <w:sz w:val="18"/>
          <w:szCs w:val="18"/>
        </w:rPr>
        <w:t xml:space="preserve"> (The Hague, The Netherlands, April 01 - 06, 2000). CHI '00. ACM, New York, NY, 526-531. DOI= </w:t>
      </w:r>
      <w:hyperlink r:id="rId14" w:history="1">
        <w:r w:rsidRPr="0017325D">
          <w:rPr>
            <w:rStyle w:val="Hyperlink"/>
            <w:rFonts w:ascii="Corbel" w:hAnsi="Corbel"/>
            <w:sz w:val="18"/>
            <w:szCs w:val="18"/>
            <w:u w:val="none"/>
          </w:rPr>
          <w:t>http://doi.acm.org/10.1145/332040.332491</w:t>
        </w:r>
      </w:hyperlink>
      <w:r w:rsidRPr="0017325D">
        <w:rPr>
          <w:rFonts w:ascii="Corbel" w:hAnsi="Corbel"/>
          <w:sz w:val="18"/>
          <w:szCs w:val="18"/>
        </w:rPr>
        <w:t>.</w:t>
      </w:r>
    </w:p>
    <w:p w14:paraId="75DF137D" w14:textId="77777777" w:rsidR="006A044B" w:rsidRPr="0017325D" w:rsidRDefault="006A044B">
      <w:pPr>
        <w:pStyle w:val="References"/>
        <w:rPr>
          <w:rFonts w:ascii="Corbel" w:hAnsi="Corbel"/>
          <w:sz w:val="18"/>
          <w:szCs w:val="18"/>
        </w:rPr>
      </w:pPr>
      <w:proofErr w:type="spellStart"/>
      <w:r w:rsidRPr="0017325D">
        <w:rPr>
          <w:rFonts w:ascii="Corbel" w:hAnsi="Corbel"/>
          <w:sz w:val="18"/>
          <w:szCs w:val="18"/>
        </w:rPr>
        <w:t>Tavel</w:t>
      </w:r>
      <w:proofErr w:type="spellEnd"/>
      <w:r w:rsidRPr="0017325D">
        <w:rPr>
          <w:rFonts w:ascii="Corbel" w:hAnsi="Corbel"/>
          <w:sz w:val="18"/>
          <w:szCs w:val="18"/>
        </w:rPr>
        <w:t>, P. 2007</w:t>
      </w:r>
      <w:r w:rsidR="00474255" w:rsidRPr="0017325D">
        <w:rPr>
          <w:rFonts w:ascii="Corbel" w:hAnsi="Corbel"/>
          <w:sz w:val="18"/>
          <w:szCs w:val="18"/>
        </w:rPr>
        <w:t>.</w:t>
      </w:r>
      <w:r w:rsidRPr="0017325D">
        <w:rPr>
          <w:rFonts w:ascii="Corbel" w:hAnsi="Corbel"/>
          <w:sz w:val="18"/>
          <w:szCs w:val="18"/>
        </w:rPr>
        <w:t xml:space="preserve"> </w:t>
      </w:r>
      <w:r w:rsidRPr="0017325D">
        <w:rPr>
          <w:rFonts w:ascii="Corbel" w:hAnsi="Corbel"/>
          <w:i/>
          <w:iCs/>
          <w:sz w:val="18"/>
          <w:szCs w:val="18"/>
        </w:rPr>
        <w:t>Modeling and Simulation Design</w:t>
      </w:r>
      <w:r w:rsidR="002D6A57" w:rsidRPr="0017325D">
        <w:rPr>
          <w:rFonts w:ascii="Corbel" w:hAnsi="Corbel"/>
          <w:sz w:val="18"/>
          <w:szCs w:val="18"/>
        </w:rPr>
        <w:t>. AK Peters Ltd., Natick, MA.</w:t>
      </w:r>
    </w:p>
    <w:p w14:paraId="09FB985A" w14:textId="77777777" w:rsidR="006A044B" w:rsidRPr="0017325D" w:rsidRDefault="006A044B">
      <w:pPr>
        <w:pStyle w:val="References"/>
        <w:rPr>
          <w:rFonts w:ascii="Corbel" w:hAnsi="Corbel"/>
          <w:sz w:val="18"/>
          <w:szCs w:val="18"/>
        </w:rPr>
      </w:pPr>
      <w:proofErr w:type="spellStart"/>
      <w:r w:rsidRPr="0017325D">
        <w:rPr>
          <w:rFonts w:ascii="Corbel" w:hAnsi="Corbel"/>
          <w:sz w:val="18"/>
          <w:szCs w:val="18"/>
        </w:rPr>
        <w:t>Sannella</w:t>
      </w:r>
      <w:proofErr w:type="spellEnd"/>
      <w:r w:rsidRPr="0017325D">
        <w:rPr>
          <w:rFonts w:ascii="Corbel" w:hAnsi="Corbel"/>
          <w:sz w:val="18"/>
          <w:szCs w:val="18"/>
        </w:rPr>
        <w:t>, M. J. 1994</w:t>
      </w:r>
      <w:r w:rsidR="00D3292B" w:rsidRPr="0017325D">
        <w:rPr>
          <w:rFonts w:ascii="Corbel" w:hAnsi="Corbel"/>
          <w:sz w:val="18"/>
          <w:szCs w:val="18"/>
        </w:rPr>
        <w:t>.</w:t>
      </w:r>
      <w:r w:rsidRPr="0017325D">
        <w:rPr>
          <w:rFonts w:ascii="Corbel" w:hAnsi="Corbel"/>
          <w:sz w:val="18"/>
          <w:szCs w:val="18"/>
        </w:rPr>
        <w:t xml:space="preserve"> </w:t>
      </w:r>
      <w:r w:rsidRPr="0017325D">
        <w:rPr>
          <w:rFonts w:ascii="Corbel" w:hAnsi="Corbel"/>
          <w:i/>
          <w:iCs/>
          <w:sz w:val="18"/>
          <w:szCs w:val="18"/>
        </w:rPr>
        <w:t>Constraint Satisfaction and Debugging for Interactive User Interfaces</w:t>
      </w:r>
      <w:r w:rsidRPr="0017325D">
        <w:rPr>
          <w:rFonts w:ascii="Corbel" w:hAnsi="Corbel"/>
          <w:sz w:val="18"/>
          <w:szCs w:val="18"/>
        </w:rPr>
        <w:t xml:space="preserve">. Doctoral Thesis. UMI Order Number: UMI Order No. GAX95-09398., University of Washington. </w:t>
      </w:r>
    </w:p>
    <w:p w14:paraId="14106494" w14:textId="77777777" w:rsidR="006A044B" w:rsidRPr="0017325D" w:rsidRDefault="006A044B" w:rsidP="007C08CF">
      <w:pPr>
        <w:pStyle w:val="References"/>
        <w:rPr>
          <w:rFonts w:ascii="Corbel" w:hAnsi="Corbel"/>
          <w:sz w:val="18"/>
          <w:szCs w:val="18"/>
        </w:rPr>
      </w:pPr>
      <w:r w:rsidRPr="0017325D">
        <w:rPr>
          <w:rFonts w:ascii="Corbel" w:hAnsi="Corbel"/>
          <w:sz w:val="18"/>
          <w:szCs w:val="18"/>
        </w:rPr>
        <w:t xml:space="preserve">Forman, G. 2003. An extensive empirical study of feature selection metrics for text classification. </w:t>
      </w:r>
      <w:r w:rsidRPr="0017325D">
        <w:rPr>
          <w:rFonts w:ascii="Corbel" w:hAnsi="Corbel"/>
          <w:i/>
          <w:iCs/>
          <w:sz w:val="18"/>
          <w:szCs w:val="18"/>
        </w:rPr>
        <w:t>J. Mach. Learn. Res.</w:t>
      </w:r>
      <w:r w:rsidRPr="0017325D">
        <w:rPr>
          <w:rFonts w:ascii="Corbel" w:hAnsi="Corbel"/>
          <w:sz w:val="18"/>
          <w:szCs w:val="18"/>
        </w:rPr>
        <w:t xml:space="preserve"> 3 (Mar. 2003), 1289-1305. </w:t>
      </w:r>
    </w:p>
    <w:p w14:paraId="53EF37DD" w14:textId="77777777" w:rsidR="007C08CF" w:rsidRPr="0017325D" w:rsidRDefault="006A044B" w:rsidP="006A044B">
      <w:pPr>
        <w:pStyle w:val="References"/>
        <w:rPr>
          <w:rFonts w:ascii="Corbel" w:hAnsi="Corbel"/>
          <w:sz w:val="18"/>
          <w:szCs w:val="18"/>
        </w:rPr>
      </w:pPr>
      <w:r w:rsidRPr="0017325D">
        <w:rPr>
          <w:rFonts w:ascii="Corbel" w:hAnsi="Corbel"/>
          <w:sz w:val="18"/>
          <w:szCs w:val="18"/>
        </w:rPr>
        <w:t xml:space="preserve">Brown, L. D., Hua, H., and Gao, C. 2003. A widget framework for augmented interaction in SCAPE. In </w:t>
      </w:r>
      <w:r w:rsidRPr="0017325D">
        <w:rPr>
          <w:rFonts w:ascii="Corbel" w:hAnsi="Corbel"/>
          <w:i/>
          <w:iCs/>
          <w:sz w:val="18"/>
          <w:szCs w:val="18"/>
        </w:rPr>
        <w:t>Proceedings of the 16t</w:t>
      </w:r>
      <w:r w:rsidR="002D6A57" w:rsidRPr="0017325D">
        <w:rPr>
          <w:rFonts w:ascii="Corbel" w:hAnsi="Corbel"/>
          <w:i/>
          <w:iCs/>
          <w:sz w:val="18"/>
          <w:szCs w:val="18"/>
        </w:rPr>
        <w:t>h Annual ACM Symposium on User I</w:t>
      </w:r>
      <w:r w:rsidRPr="0017325D">
        <w:rPr>
          <w:rFonts w:ascii="Corbel" w:hAnsi="Corbel"/>
          <w:i/>
          <w:iCs/>
          <w:sz w:val="18"/>
          <w:szCs w:val="18"/>
        </w:rPr>
        <w:t>nterface Software and Technology</w:t>
      </w:r>
      <w:r w:rsidRPr="0017325D">
        <w:rPr>
          <w:rFonts w:ascii="Corbel" w:hAnsi="Corbel"/>
          <w:sz w:val="18"/>
          <w:szCs w:val="18"/>
        </w:rPr>
        <w:t xml:space="preserve"> (Vancouver, Canada, November 02 - 05, 2003). UIST '03. ACM, New York, NY, 1-10. DOI= </w:t>
      </w:r>
      <w:hyperlink r:id="rId15" w:history="1">
        <w:r w:rsidRPr="0017325D">
          <w:rPr>
            <w:rStyle w:val="Hyperlink"/>
            <w:rFonts w:ascii="Corbel" w:hAnsi="Corbel"/>
            <w:sz w:val="18"/>
            <w:szCs w:val="18"/>
            <w:u w:val="none"/>
          </w:rPr>
          <w:t>http://doi.acm.org/10.1145/964696.964697</w:t>
        </w:r>
      </w:hyperlink>
      <w:r w:rsidRPr="0017325D">
        <w:rPr>
          <w:rFonts w:ascii="Corbel" w:hAnsi="Corbel"/>
          <w:sz w:val="18"/>
          <w:szCs w:val="18"/>
        </w:rPr>
        <w:t>.</w:t>
      </w:r>
    </w:p>
    <w:p w14:paraId="1B3EF8AC" w14:textId="77777777" w:rsidR="00DA70EA" w:rsidRPr="0017325D" w:rsidRDefault="00DA70EA" w:rsidP="00DA70EA">
      <w:pPr>
        <w:pStyle w:val="References"/>
        <w:rPr>
          <w:rFonts w:ascii="Corbel" w:hAnsi="Corbel"/>
          <w:sz w:val="18"/>
          <w:szCs w:val="18"/>
        </w:rPr>
      </w:pPr>
      <w:r w:rsidRPr="0017325D">
        <w:rPr>
          <w:rFonts w:ascii="Corbel" w:hAnsi="Corbel"/>
          <w:sz w:val="18"/>
          <w:szCs w:val="18"/>
        </w:rPr>
        <w:t xml:space="preserve">Yu, Y. T. and Lau, M. F. 2006. A comparison of MC/DC, MUMCUT and several other coverage criteria for logical decisions. </w:t>
      </w:r>
      <w:r w:rsidRPr="0017325D">
        <w:rPr>
          <w:rFonts w:ascii="Corbel" w:hAnsi="Corbel"/>
          <w:i/>
          <w:iCs/>
          <w:sz w:val="18"/>
          <w:szCs w:val="18"/>
        </w:rPr>
        <w:t xml:space="preserve">J. Syst. </w:t>
      </w:r>
      <w:proofErr w:type="spellStart"/>
      <w:r w:rsidRPr="0017325D">
        <w:rPr>
          <w:rFonts w:ascii="Corbel" w:hAnsi="Corbel"/>
          <w:i/>
          <w:iCs/>
          <w:sz w:val="18"/>
          <w:szCs w:val="18"/>
        </w:rPr>
        <w:t>Softw</w:t>
      </w:r>
      <w:proofErr w:type="spellEnd"/>
      <w:r w:rsidRPr="0017325D">
        <w:rPr>
          <w:rFonts w:ascii="Corbel" w:hAnsi="Corbel"/>
          <w:i/>
          <w:iCs/>
          <w:sz w:val="18"/>
          <w:szCs w:val="18"/>
        </w:rPr>
        <w:t>.</w:t>
      </w:r>
      <w:r w:rsidRPr="0017325D">
        <w:rPr>
          <w:rFonts w:ascii="Corbel" w:hAnsi="Corbel"/>
          <w:sz w:val="18"/>
          <w:szCs w:val="18"/>
        </w:rPr>
        <w:t xml:space="preserve"> 79, 5 (May. 2006), 577-590. DOI= </w:t>
      </w:r>
      <w:hyperlink r:id="rId16" w:history="1">
        <w:r w:rsidRPr="0017325D">
          <w:rPr>
            <w:rStyle w:val="Hyperlink"/>
            <w:rFonts w:ascii="Corbel" w:hAnsi="Corbel"/>
            <w:sz w:val="18"/>
            <w:szCs w:val="18"/>
            <w:u w:val="none"/>
          </w:rPr>
          <w:t>http://dx.doi.org/10.1016/j.jss.2005.05.030</w:t>
        </w:r>
      </w:hyperlink>
      <w:r w:rsidR="00CA53E7" w:rsidRPr="0017325D">
        <w:rPr>
          <w:rFonts w:ascii="Corbel" w:hAnsi="Corbel"/>
          <w:sz w:val="18"/>
          <w:szCs w:val="18"/>
        </w:rPr>
        <w:t>.</w:t>
      </w:r>
    </w:p>
    <w:p w14:paraId="18FAACE9" w14:textId="4E9ABA7B" w:rsidR="008B197E" w:rsidRPr="0017325D" w:rsidRDefault="00DA70EA" w:rsidP="00F133FC">
      <w:pPr>
        <w:pStyle w:val="References"/>
        <w:rPr>
          <w:rFonts w:ascii="Corbel" w:hAnsi="Corbel"/>
          <w:sz w:val="18"/>
          <w:szCs w:val="18"/>
        </w:rPr>
        <w:sectPr w:rsidR="008B197E" w:rsidRPr="0017325D" w:rsidSect="00AE3EB3">
          <w:type w:val="continuous"/>
          <w:pgSz w:w="12240" w:h="15840" w:code="1"/>
          <w:pgMar w:top="1080" w:right="1080" w:bottom="1440" w:left="1080" w:header="720" w:footer="778" w:gutter="0"/>
          <w:cols w:num="2" w:space="475"/>
          <w:docGrid w:linePitch="272"/>
        </w:sectPr>
      </w:pPr>
      <w:r w:rsidRPr="0017325D">
        <w:rPr>
          <w:rFonts w:ascii="Corbel" w:hAnsi="Corbel"/>
          <w:sz w:val="18"/>
          <w:szCs w:val="18"/>
        </w:rPr>
        <w:t xml:space="preserve">Spector, A. Z. 1989. Achieving application requirements. In </w:t>
      </w:r>
      <w:r w:rsidRPr="0017325D">
        <w:rPr>
          <w:rFonts w:ascii="Corbel" w:hAnsi="Corbel"/>
          <w:i/>
          <w:iCs/>
          <w:sz w:val="18"/>
          <w:szCs w:val="18"/>
        </w:rPr>
        <w:t>Distributed Systems</w:t>
      </w:r>
      <w:r w:rsidRPr="0017325D">
        <w:rPr>
          <w:rFonts w:ascii="Corbel" w:hAnsi="Corbel"/>
          <w:sz w:val="18"/>
          <w:szCs w:val="18"/>
        </w:rPr>
        <w:t xml:space="preserve">, S. </w:t>
      </w:r>
      <w:proofErr w:type="spellStart"/>
      <w:r w:rsidRPr="0017325D">
        <w:rPr>
          <w:rFonts w:ascii="Corbel" w:hAnsi="Corbel"/>
          <w:sz w:val="18"/>
          <w:szCs w:val="18"/>
        </w:rPr>
        <w:t>Mullender</w:t>
      </w:r>
      <w:proofErr w:type="spellEnd"/>
      <w:r w:rsidR="0061710B" w:rsidRPr="0017325D">
        <w:rPr>
          <w:rFonts w:ascii="Corbel" w:hAnsi="Corbel"/>
          <w:sz w:val="18"/>
          <w:szCs w:val="18"/>
        </w:rPr>
        <w:t>, Ed. ACM</w:t>
      </w:r>
      <w:r w:rsidRPr="0017325D">
        <w:rPr>
          <w:rFonts w:ascii="Corbel" w:hAnsi="Corbel"/>
          <w:sz w:val="18"/>
          <w:szCs w:val="18"/>
        </w:rPr>
        <w:t xml:space="preserve"> Press Frontier Series. ACM, New York, NY, 19-33. DOI= </w:t>
      </w:r>
      <w:hyperlink r:id="rId17" w:history="1">
        <w:r w:rsidRPr="0017325D">
          <w:rPr>
            <w:rStyle w:val="Hyperlink"/>
            <w:rFonts w:ascii="Corbel" w:hAnsi="Corbel"/>
            <w:sz w:val="18"/>
            <w:szCs w:val="18"/>
            <w:u w:val="none"/>
          </w:rPr>
          <w:t>http://doi.acm.org/10.1145/90417.90738</w:t>
        </w:r>
      </w:hyperlink>
      <w:r w:rsidRPr="0017325D">
        <w:rPr>
          <w:rFonts w:ascii="Corbel" w:hAnsi="Corbel"/>
          <w:sz w:val="18"/>
          <w:szCs w:val="18"/>
        </w:rPr>
        <w:t>.</w:t>
      </w:r>
    </w:p>
    <w:p w14:paraId="63C82A3A" w14:textId="7DA21662" w:rsidR="008B197E" w:rsidRPr="0017325D" w:rsidRDefault="008B197E" w:rsidP="00F133FC">
      <w:pPr>
        <w:pStyle w:val="Paper-Title"/>
        <w:jc w:val="both"/>
        <w:rPr>
          <w:rFonts w:ascii="Corbel" w:hAnsi="Corbel"/>
          <w:b w:val="0"/>
          <w:sz w:val="32"/>
        </w:rPr>
      </w:pPr>
    </w:p>
    <w:sectPr w:rsidR="008B197E" w:rsidRPr="0017325D" w:rsidSect="003B4153">
      <w:type w:val="continuous"/>
      <w:pgSz w:w="12240" w:h="15840" w:code="1"/>
      <w:pgMar w:top="1080" w:right="1080" w:bottom="144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4CB139" w14:textId="77777777" w:rsidR="009D43E5" w:rsidRDefault="009D43E5">
      <w:r>
        <w:separator/>
      </w:r>
    </w:p>
  </w:endnote>
  <w:endnote w:type="continuationSeparator" w:id="0">
    <w:p w14:paraId="5CD807C6" w14:textId="77777777" w:rsidR="009D43E5" w:rsidRDefault="009D43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Miriam">
    <w:altName w:val="Tahoma"/>
    <w:panose1 w:val="020B0502050101010101"/>
    <w:charset w:val="B1"/>
    <w:family w:val="swiss"/>
    <w:pitch w:val="variable"/>
    <w:sig w:usb0="00000801" w:usb1="00000000" w:usb2="00000000" w:usb3="00000000" w:csb0="00000020" w:csb1="00000000"/>
  </w:font>
  <w:font w:name="Times">
    <w:panose1 w:val="02020603050405020304"/>
    <w:charset w:val="00"/>
    <w:family w:val="roman"/>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8C6B59" w14:textId="77777777" w:rsidR="00A219CA" w:rsidRDefault="00A219C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1FEF27A" w14:textId="77777777" w:rsidR="00A219CA" w:rsidRDefault="00A219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C6864D" w14:textId="3E26AC1B" w:rsidR="008E64BD" w:rsidRDefault="00511B49" w:rsidP="00511B49">
    <w:pPr>
      <w:pStyle w:val="Footer"/>
      <w:jc w:val="center"/>
    </w:pPr>
    <w:r w:rsidRPr="00EB08E4">
      <w:rPr>
        <w:rFonts w:ascii="Corbel" w:hAnsi="Corbel"/>
        <w:b/>
        <w:color w:val="00709A"/>
        <w:sz w:val="17"/>
        <w:szCs w:val="17"/>
      </w:rPr>
      <w:t>We envision a future where the people who imagine and build technology mirror the people and societies for whom they build it.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446568" w14:textId="77777777" w:rsidR="009D43E5" w:rsidRDefault="009D43E5">
      <w:r>
        <w:separator/>
      </w:r>
    </w:p>
  </w:footnote>
  <w:footnote w:type="continuationSeparator" w:id="0">
    <w:p w14:paraId="7A02AE5C" w14:textId="77777777" w:rsidR="009D43E5" w:rsidRDefault="009D43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29298C" w14:textId="2E7663D3" w:rsidR="008E64BD" w:rsidRDefault="00511B49">
    <w:pPr>
      <w:pStyle w:val="Header"/>
    </w:pPr>
    <w:r>
      <w:rPr>
        <w:noProof/>
      </w:rPr>
      <w:drawing>
        <wp:inline distT="0" distB="0" distL="0" distR="0" wp14:anchorId="3A9BFC2A" wp14:editId="0D25A543">
          <wp:extent cx="1267460" cy="436245"/>
          <wp:effectExtent l="0" t="0" r="2540" b="0"/>
          <wp:docPr id="6" name="Picture 6" descr="/Users/lnofelt/Desktop/Asset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lnofelt/Desktop/Asset 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7460" cy="436245"/>
                  </a:xfrm>
                  <a:prstGeom prst="rect">
                    <a:avLst/>
                  </a:prstGeom>
                  <a:noFill/>
                  <a:ln>
                    <a:noFill/>
                  </a:ln>
                </pic:spPr>
              </pic:pic>
            </a:graphicData>
          </a:graphic>
        </wp:inline>
      </w:drawing>
    </w:r>
  </w:p>
  <w:p w14:paraId="232B8553" w14:textId="77777777" w:rsidR="00B16130" w:rsidRPr="00B16130" w:rsidRDefault="00B16130">
    <w:pPr>
      <w:pStyle w:val="Header"/>
      <w:rPr>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A82E57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FFFFFFFF"/>
    <w:lvl w:ilvl="0">
      <w:start w:val="1"/>
      <w:numFmt w:val="decimal"/>
      <w:pStyle w:val="Heading1"/>
      <w:lvlText w:val="%1."/>
      <w:legacy w:legacy="1" w:legacySpace="144"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2" w15:restartNumberingAfterBreak="0">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3" w15:restartNumberingAfterBreak="0">
    <w:nsid w:val="7F8D1E9E"/>
    <w:multiLevelType w:val="hybridMultilevel"/>
    <w:tmpl w:val="8604E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8CF"/>
    <w:rsid w:val="00006607"/>
    <w:rsid w:val="00027C8D"/>
    <w:rsid w:val="000355F6"/>
    <w:rsid w:val="000447AE"/>
    <w:rsid w:val="00047191"/>
    <w:rsid w:val="00050680"/>
    <w:rsid w:val="0007782A"/>
    <w:rsid w:val="00080CF0"/>
    <w:rsid w:val="000845D1"/>
    <w:rsid w:val="0009634A"/>
    <w:rsid w:val="000C2451"/>
    <w:rsid w:val="000D7366"/>
    <w:rsid w:val="000E2F5C"/>
    <w:rsid w:val="000F6752"/>
    <w:rsid w:val="00113120"/>
    <w:rsid w:val="001254CB"/>
    <w:rsid w:val="00126CC1"/>
    <w:rsid w:val="0015609E"/>
    <w:rsid w:val="00161103"/>
    <w:rsid w:val="00163FA1"/>
    <w:rsid w:val="00172159"/>
    <w:rsid w:val="0017325D"/>
    <w:rsid w:val="001B67C2"/>
    <w:rsid w:val="001E0880"/>
    <w:rsid w:val="001E1F52"/>
    <w:rsid w:val="001E4A9D"/>
    <w:rsid w:val="001F3DAF"/>
    <w:rsid w:val="00212C55"/>
    <w:rsid w:val="00215CAE"/>
    <w:rsid w:val="0022033D"/>
    <w:rsid w:val="0023488D"/>
    <w:rsid w:val="00267F4C"/>
    <w:rsid w:val="002767DD"/>
    <w:rsid w:val="002774C1"/>
    <w:rsid w:val="002907BB"/>
    <w:rsid w:val="002A03B8"/>
    <w:rsid w:val="002A06B2"/>
    <w:rsid w:val="002A23B0"/>
    <w:rsid w:val="002A283B"/>
    <w:rsid w:val="002C20A3"/>
    <w:rsid w:val="002D6A57"/>
    <w:rsid w:val="002E3515"/>
    <w:rsid w:val="0030218A"/>
    <w:rsid w:val="00306F83"/>
    <w:rsid w:val="003143B6"/>
    <w:rsid w:val="0032234E"/>
    <w:rsid w:val="003265BC"/>
    <w:rsid w:val="003357E4"/>
    <w:rsid w:val="003518A1"/>
    <w:rsid w:val="003636A8"/>
    <w:rsid w:val="00363F40"/>
    <w:rsid w:val="00394419"/>
    <w:rsid w:val="003A2598"/>
    <w:rsid w:val="003B4032"/>
    <w:rsid w:val="003B4153"/>
    <w:rsid w:val="003D4D21"/>
    <w:rsid w:val="003E1F98"/>
    <w:rsid w:val="003E3258"/>
    <w:rsid w:val="003E4B98"/>
    <w:rsid w:val="003E763C"/>
    <w:rsid w:val="003E7EFC"/>
    <w:rsid w:val="003F295C"/>
    <w:rsid w:val="00400541"/>
    <w:rsid w:val="00400785"/>
    <w:rsid w:val="00404B3A"/>
    <w:rsid w:val="00412778"/>
    <w:rsid w:val="0042253F"/>
    <w:rsid w:val="00440DA4"/>
    <w:rsid w:val="00474255"/>
    <w:rsid w:val="004842C8"/>
    <w:rsid w:val="00494307"/>
    <w:rsid w:val="004A49DE"/>
    <w:rsid w:val="004B5B05"/>
    <w:rsid w:val="004B721F"/>
    <w:rsid w:val="004C271C"/>
    <w:rsid w:val="004C5988"/>
    <w:rsid w:val="004D5370"/>
    <w:rsid w:val="004D559A"/>
    <w:rsid w:val="004E5E94"/>
    <w:rsid w:val="004F639D"/>
    <w:rsid w:val="00511B49"/>
    <w:rsid w:val="00525F00"/>
    <w:rsid w:val="00554F19"/>
    <w:rsid w:val="00556AF2"/>
    <w:rsid w:val="00556EE4"/>
    <w:rsid w:val="00596500"/>
    <w:rsid w:val="005B6A93"/>
    <w:rsid w:val="005E400C"/>
    <w:rsid w:val="005E7B94"/>
    <w:rsid w:val="005F7E37"/>
    <w:rsid w:val="0061710B"/>
    <w:rsid w:val="00651B60"/>
    <w:rsid w:val="006851D1"/>
    <w:rsid w:val="00685421"/>
    <w:rsid w:val="0068547D"/>
    <w:rsid w:val="0068663A"/>
    <w:rsid w:val="00690F51"/>
    <w:rsid w:val="0069356A"/>
    <w:rsid w:val="006A044B"/>
    <w:rsid w:val="006A1FA3"/>
    <w:rsid w:val="006B2067"/>
    <w:rsid w:val="006C1AC3"/>
    <w:rsid w:val="006C252F"/>
    <w:rsid w:val="006D451E"/>
    <w:rsid w:val="006F1AA2"/>
    <w:rsid w:val="00704051"/>
    <w:rsid w:val="00720027"/>
    <w:rsid w:val="00747E61"/>
    <w:rsid w:val="00752D71"/>
    <w:rsid w:val="007563B6"/>
    <w:rsid w:val="00793DF2"/>
    <w:rsid w:val="007A5C0C"/>
    <w:rsid w:val="007C08CF"/>
    <w:rsid w:val="007C1C3E"/>
    <w:rsid w:val="007C3600"/>
    <w:rsid w:val="007E1262"/>
    <w:rsid w:val="007E32A6"/>
    <w:rsid w:val="00817F47"/>
    <w:rsid w:val="008338A5"/>
    <w:rsid w:val="008536AF"/>
    <w:rsid w:val="0087467E"/>
    <w:rsid w:val="008762C3"/>
    <w:rsid w:val="00882F32"/>
    <w:rsid w:val="00884699"/>
    <w:rsid w:val="00892293"/>
    <w:rsid w:val="008B197E"/>
    <w:rsid w:val="008D2592"/>
    <w:rsid w:val="008E64BD"/>
    <w:rsid w:val="0093230C"/>
    <w:rsid w:val="009465C4"/>
    <w:rsid w:val="00961D69"/>
    <w:rsid w:val="00965BF3"/>
    <w:rsid w:val="009675CC"/>
    <w:rsid w:val="00967A6F"/>
    <w:rsid w:val="00973456"/>
    <w:rsid w:val="009A5729"/>
    <w:rsid w:val="009A6C88"/>
    <w:rsid w:val="009B04AC"/>
    <w:rsid w:val="009B4BF6"/>
    <w:rsid w:val="009B701B"/>
    <w:rsid w:val="009D43E5"/>
    <w:rsid w:val="009F0E5D"/>
    <w:rsid w:val="009F334B"/>
    <w:rsid w:val="009F77A7"/>
    <w:rsid w:val="00A105B5"/>
    <w:rsid w:val="00A219CA"/>
    <w:rsid w:val="00A27C20"/>
    <w:rsid w:val="00A30717"/>
    <w:rsid w:val="00A4527A"/>
    <w:rsid w:val="00A64BAE"/>
    <w:rsid w:val="00A64D2B"/>
    <w:rsid w:val="00A66E61"/>
    <w:rsid w:val="00A7328C"/>
    <w:rsid w:val="00A77ED9"/>
    <w:rsid w:val="00A82F52"/>
    <w:rsid w:val="00AB3EEA"/>
    <w:rsid w:val="00AD29C1"/>
    <w:rsid w:val="00AD609B"/>
    <w:rsid w:val="00AE2664"/>
    <w:rsid w:val="00AE3D2B"/>
    <w:rsid w:val="00AE3EB3"/>
    <w:rsid w:val="00B12BEF"/>
    <w:rsid w:val="00B13D8D"/>
    <w:rsid w:val="00B16130"/>
    <w:rsid w:val="00B95C63"/>
    <w:rsid w:val="00B95DC5"/>
    <w:rsid w:val="00BA0EDE"/>
    <w:rsid w:val="00BA183A"/>
    <w:rsid w:val="00BA5A5B"/>
    <w:rsid w:val="00BB2697"/>
    <w:rsid w:val="00BB7ECB"/>
    <w:rsid w:val="00BC14E5"/>
    <w:rsid w:val="00BD212A"/>
    <w:rsid w:val="00BD5C3F"/>
    <w:rsid w:val="00BE3BAF"/>
    <w:rsid w:val="00BF3697"/>
    <w:rsid w:val="00BF4503"/>
    <w:rsid w:val="00C07B2E"/>
    <w:rsid w:val="00C26360"/>
    <w:rsid w:val="00C37041"/>
    <w:rsid w:val="00C668EA"/>
    <w:rsid w:val="00C85A52"/>
    <w:rsid w:val="00C917CF"/>
    <w:rsid w:val="00CA39BC"/>
    <w:rsid w:val="00CA53E7"/>
    <w:rsid w:val="00CB172F"/>
    <w:rsid w:val="00CB4646"/>
    <w:rsid w:val="00CD6279"/>
    <w:rsid w:val="00CD6B56"/>
    <w:rsid w:val="00CD7EC6"/>
    <w:rsid w:val="00CE1558"/>
    <w:rsid w:val="00CE6D32"/>
    <w:rsid w:val="00CE7042"/>
    <w:rsid w:val="00CF7E6B"/>
    <w:rsid w:val="00D07FDD"/>
    <w:rsid w:val="00D3292B"/>
    <w:rsid w:val="00DA585F"/>
    <w:rsid w:val="00DA70EA"/>
    <w:rsid w:val="00DB5A64"/>
    <w:rsid w:val="00DF2A89"/>
    <w:rsid w:val="00E15447"/>
    <w:rsid w:val="00E26518"/>
    <w:rsid w:val="00E302B1"/>
    <w:rsid w:val="00E3178B"/>
    <w:rsid w:val="00E33B4D"/>
    <w:rsid w:val="00E3612B"/>
    <w:rsid w:val="00E37BF9"/>
    <w:rsid w:val="00E42124"/>
    <w:rsid w:val="00E43357"/>
    <w:rsid w:val="00E547F5"/>
    <w:rsid w:val="00E55D45"/>
    <w:rsid w:val="00E6673C"/>
    <w:rsid w:val="00E739E2"/>
    <w:rsid w:val="00E865DA"/>
    <w:rsid w:val="00E8704C"/>
    <w:rsid w:val="00EC1F6A"/>
    <w:rsid w:val="00ED1EAE"/>
    <w:rsid w:val="00ED3D93"/>
    <w:rsid w:val="00ED6B0C"/>
    <w:rsid w:val="00F01D3A"/>
    <w:rsid w:val="00F133FC"/>
    <w:rsid w:val="00F27D72"/>
    <w:rsid w:val="00F35376"/>
    <w:rsid w:val="00F421E7"/>
    <w:rsid w:val="00F73196"/>
    <w:rsid w:val="00F96495"/>
    <w:rsid w:val="00F97E3E"/>
    <w:rsid w:val="00FB2CD3"/>
    <w:rsid w:val="00FB7DBA"/>
    <w:rsid w:val="00FD0742"/>
    <w:rsid w:val="00FE1F28"/>
    <w:rsid w:val="00FE468A"/>
    <w:rsid w:val="00FE5B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0B5CE7"/>
  <w15:chartTrackingRefBased/>
  <w15:docId w15:val="{1BDABBB5-14C1-416A-BCC1-0A98BD9A8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Normal (Web)" w:uiPriority="99"/>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5CAE"/>
    <w:pPr>
      <w:spacing w:after="80"/>
      <w:jc w:val="both"/>
    </w:pPr>
  </w:style>
  <w:style w:type="paragraph" w:styleId="Heading1">
    <w:name w:val="heading 1"/>
    <w:basedOn w:val="Normal"/>
    <w:next w:val="Normal"/>
    <w:qFormat/>
    <w:rsid w:val="0042253F"/>
    <w:pPr>
      <w:keepNext/>
      <w:numPr>
        <w:numId w:val="1"/>
      </w:numPr>
      <w:spacing w:before="40" w:after="0"/>
      <w:jc w:val="left"/>
      <w:outlineLvl w:val="0"/>
    </w:pPr>
    <w:rPr>
      <w:b/>
      <w:bCs/>
      <w:caps/>
      <w:kern w:val="28"/>
      <w:sz w:val="24"/>
      <w:szCs w:val="24"/>
    </w:rPr>
  </w:style>
  <w:style w:type="paragraph" w:styleId="Heading2">
    <w:name w:val="heading 2"/>
    <w:basedOn w:val="Heading1"/>
    <w:next w:val="Normal"/>
    <w:qFormat/>
    <w:rsid w:val="0042253F"/>
    <w:pPr>
      <w:numPr>
        <w:ilvl w:val="1"/>
      </w:numPr>
      <w:outlineLvl w:val="1"/>
    </w:pPr>
    <w:rPr>
      <w:caps w:val="0"/>
    </w:rPr>
  </w:style>
  <w:style w:type="paragraph" w:styleId="Heading3">
    <w:name w:val="heading 3"/>
    <w:basedOn w:val="Heading2"/>
    <w:next w:val="Normal"/>
    <w:qFormat/>
    <w:pPr>
      <w:numPr>
        <w:ilvl w:val="2"/>
      </w:numPr>
      <w:outlineLvl w:val="2"/>
    </w:pPr>
    <w:rPr>
      <w:b w:val="0"/>
      <w:i/>
      <w:sz w:val="22"/>
    </w:rPr>
  </w:style>
  <w:style w:type="paragraph" w:styleId="Heading4">
    <w:name w:val="heading 4"/>
    <w:basedOn w:val="Heading3"/>
    <w:next w:val="Normal"/>
    <w:qFormat/>
    <w:pPr>
      <w:numPr>
        <w:ilvl w:val="3"/>
      </w:numPr>
      <w:outlineLvl w:val="3"/>
    </w:pPr>
  </w:style>
  <w:style w:type="paragraph" w:styleId="Heading5">
    <w:name w:val="heading 5"/>
    <w:basedOn w:val="ListNumber3"/>
    <w:next w:val="Normal"/>
    <w:qFormat/>
    <w:pPr>
      <w:numPr>
        <w:ilvl w:val="4"/>
        <w:numId w:val="1"/>
      </w:numPr>
      <w:spacing w:before="40" w:after="0"/>
      <w:ind w:left="0" w:firstLine="0"/>
      <w:jc w:val="left"/>
      <w:outlineLvl w:val="4"/>
    </w:pPr>
    <w:rPr>
      <w:i/>
      <w:sz w:val="22"/>
    </w:rPr>
  </w:style>
  <w:style w:type="paragraph" w:styleId="Heading6">
    <w:name w:val="heading 6"/>
    <w:basedOn w:val="Normal"/>
    <w:next w:val="Normal"/>
    <w:qFormat/>
    <w:pPr>
      <w:numPr>
        <w:ilvl w:val="5"/>
        <w:numId w:val="1"/>
      </w:numPr>
      <w:spacing w:before="240" w:after="60"/>
      <w:outlineLvl w:val="5"/>
    </w:pPr>
    <w:rPr>
      <w:rFonts w:ascii="Arial" w:hAnsi="Arial"/>
      <w:i/>
      <w:sz w:val="22"/>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numPr>
        <w:ilvl w:val="7"/>
        <w:numId w:val="1"/>
      </w:numPr>
      <w:spacing w:before="240" w:after="60"/>
      <w:outlineLvl w:val="7"/>
    </w:pPr>
    <w:rPr>
      <w:rFonts w:ascii="Arial" w:hAnsi="Arial"/>
      <w:i/>
    </w:rPr>
  </w:style>
  <w:style w:type="paragraph" w:styleId="Heading9">
    <w:name w:val="heading 9"/>
    <w:basedOn w:val="Normal"/>
    <w:next w:val="Normal"/>
    <w:qFormat/>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sz w:val="18"/>
      <w:vertAlign w:val="superscript"/>
    </w:rPr>
  </w:style>
  <w:style w:type="paragraph" w:customStyle="1" w:styleId="Author">
    <w:name w:val="Author"/>
    <w:basedOn w:val="Normal"/>
    <w:pPr>
      <w:jc w:val="center"/>
    </w:pPr>
    <w:rPr>
      <w:rFonts w:ascii="Helvetica" w:hAnsi="Helvetica"/>
      <w:sz w:val="24"/>
    </w:rPr>
  </w:style>
  <w:style w:type="paragraph" w:customStyle="1" w:styleId="Paper-Title">
    <w:name w:val="Paper-Title"/>
    <w:basedOn w:val="Normal"/>
    <w:pPr>
      <w:spacing w:after="120"/>
      <w:jc w:val="center"/>
    </w:pPr>
    <w:rPr>
      <w:rFonts w:ascii="Helvetica" w:hAnsi="Helvetica"/>
      <w:b/>
      <w:sz w:val="36"/>
    </w:rPr>
  </w:style>
  <w:style w:type="paragraph" w:customStyle="1" w:styleId="Affiliations">
    <w:name w:val="Affiliations"/>
    <w:basedOn w:val="Normal"/>
    <w:pPr>
      <w:jc w:val="center"/>
    </w:pPr>
    <w:rPr>
      <w:rFonts w:ascii="Helvetica" w:hAnsi="Helvetica"/>
    </w:rPr>
  </w:style>
  <w:style w:type="paragraph" w:styleId="FootnoteText">
    <w:name w:val="footnote text"/>
    <w:basedOn w:val="Normal"/>
    <w:semiHidden/>
    <w:pPr>
      <w:ind w:left="144" w:hanging="144"/>
    </w:pPr>
    <w:rPr>
      <w:sz w:val="18"/>
    </w:rPr>
  </w:style>
  <w:style w:type="paragraph" w:customStyle="1" w:styleId="Bullet">
    <w:name w:val="Bullet"/>
    <w:basedOn w:val="Normal"/>
    <w:pPr>
      <w:ind w:left="144" w:hanging="144"/>
    </w:pPr>
  </w:style>
  <w:style w:type="paragraph" w:styleId="Footer">
    <w:name w:val="footer"/>
    <w:basedOn w:val="Normal"/>
    <w:link w:val="FooterChar"/>
    <w:uiPriority w:val="99"/>
    <w:pPr>
      <w:tabs>
        <w:tab w:val="center" w:pos="4320"/>
        <w:tab w:val="right" w:pos="8640"/>
      </w:tabs>
    </w:pPr>
  </w:style>
  <w:style w:type="paragraph" w:customStyle="1" w:styleId="E-Mail">
    <w:name w:val="E-Mail"/>
    <w:basedOn w:val="Author"/>
    <w:pPr>
      <w:spacing w:after="60"/>
    </w:pPr>
  </w:style>
  <w:style w:type="paragraph" w:customStyle="1" w:styleId="Abstract">
    <w:name w:val="Abstract"/>
    <w:basedOn w:val="Heading1"/>
    <w:pPr>
      <w:numPr>
        <w:numId w:val="0"/>
      </w:numPr>
      <w:spacing w:before="0" w:after="120"/>
      <w:jc w:val="both"/>
      <w:outlineLvl w:val="9"/>
    </w:pPr>
    <w:rPr>
      <w:b w:val="0"/>
      <w:sz w:val="18"/>
    </w:rPr>
  </w:style>
  <w:style w:type="paragraph" w:styleId="ListNumber3">
    <w:name w:val="List Number 3"/>
    <w:basedOn w:val="Normal"/>
    <w:pPr>
      <w:ind w:left="1080" w:hanging="360"/>
    </w:pPr>
  </w:style>
  <w:style w:type="paragraph" w:customStyle="1" w:styleId="Captions">
    <w:name w:val="Captions"/>
    <w:basedOn w:val="Normal"/>
    <w:pPr>
      <w:framePr w:w="4680" w:h="2160" w:hRule="exact" w:hSpace="187" w:wrap="around" w:hAnchor="text" w:yAlign="bottom" w:anchorLock="1"/>
      <w:jc w:val="center"/>
    </w:pPr>
    <w:rPr>
      <w:b/>
      <w:sz w:val="18"/>
    </w:rPr>
  </w:style>
  <w:style w:type="paragraph" w:customStyle="1" w:styleId="References">
    <w:name w:val="References"/>
    <w:basedOn w:val="Normal"/>
    <w:pPr>
      <w:numPr>
        <w:numId w:val="2"/>
      </w:numPr>
      <w:jc w:val="left"/>
    </w:pPr>
  </w:style>
  <w:style w:type="character" w:styleId="PageNumber">
    <w:name w:val="page number"/>
    <w:basedOn w:val="DefaultParagraphFont"/>
  </w:style>
  <w:style w:type="paragraph" w:styleId="BodyTextIndent">
    <w:name w:val="Body Text Indent"/>
    <w:basedOn w:val="Normal"/>
    <w:pPr>
      <w:spacing w:after="0"/>
      <w:ind w:firstLine="360"/>
    </w:pPr>
  </w:style>
  <w:style w:type="paragraph" w:styleId="DocumentMap">
    <w:name w:val="Document Map"/>
    <w:basedOn w:val="Normal"/>
    <w:semiHidden/>
    <w:pPr>
      <w:shd w:val="clear" w:color="auto" w:fill="000080"/>
    </w:pPr>
    <w:rPr>
      <w:rFonts w:ascii="Tahoma" w:hAnsi="Tahoma" w:cs="Tahoma"/>
    </w:rPr>
  </w:style>
  <w:style w:type="paragraph" w:styleId="Caption">
    <w:name w:val="caption"/>
    <w:basedOn w:val="Normal"/>
    <w:next w:val="Normal"/>
    <w:qFormat/>
    <w:pPr>
      <w:jc w:val="center"/>
    </w:pPr>
    <w:rPr>
      <w:rFonts w:cs="Miriam"/>
      <w:b/>
      <w:bCs/>
      <w:szCs w:val="18"/>
      <w:lang w:eastAsia="en-AU"/>
    </w:rPr>
  </w:style>
  <w:style w:type="paragraph" w:styleId="BodyText">
    <w:name w:val="Body Text"/>
    <w:basedOn w:val="Normal"/>
    <w:pPr>
      <w:framePr w:w="4680" w:h="2112" w:hRule="exact" w:hSpace="187" w:wrap="around" w:vAnchor="page" w:hAnchor="page" w:x="1155" w:y="12245" w:anchorLock="1"/>
      <w:spacing w:after="0"/>
    </w:pPr>
    <w:rPr>
      <w:sz w:val="16"/>
    </w:rPr>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paragraph" w:styleId="NormalWeb">
    <w:name w:val="Normal (Web)"/>
    <w:basedOn w:val="Normal"/>
    <w:uiPriority w:val="99"/>
    <w:unhideWhenUsed/>
    <w:rsid w:val="00690F51"/>
    <w:pPr>
      <w:spacing w:before="100" w:beforeAutospacing="1" w:after="100" w:afterAutospacing="1"/>
      <w:jc w:val="left"/>
    </w:pPr>
    <w:rPr>
      <w:rFonts w:ascii="Times" w:hAnsi="Times"/>
    </w:rPr>
  </w:style>
  <w:style w:type="character" w:styleId="FollowedHyperlink">
    <w:name w:val="FollowedHyperlink"/>
    <w:basedOn w:val="DefaultParagraphFont"/>
    <w:rsid w:val="000C2451"/>
    <w:rPr>
      <w:color w:val="954F72" w:themeColor="followedHyperlink"/>
      <w:u w:val="single"/>
    </w:rPr>
  </w:style>
  <w:style w:type="character" w:customStyle="1" w:styleId="FooterChar">
    <w:name w:val="Footer Char"/>
    <w:basedOn w:val="DefaultParagraphFont"/>
    <w:link w:val="Footer"/>
    <w:uiPriority w:val="99"/>
    <w:rsid w:val="00511B49"/>
  </w:style>
  <w:style w:type="paragraph" w:styleId="ListParagraph">
    <w:name w:val="List Paragraph"/>
    <w:basedOn w:val="Normal"/>
    <w:uiPriority w:val="34"/>
    <w:qFormat/>
    <w:rsid w:val="003A25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0160280">
      <w:bodyDiv w:val="1"/>
      <w:marLeft w:val="0"/>
      <w:marRight w:val="0"/>
      <w:marTop w:val="0"/>
      <w:marBottom w:val="0"/>
      <w:divBdr>
        <w:top w:val="none" w:sz="0" w:space="0" w:color="auto"/>
        <w:left w:val="none" w:sz="0" w:space="0" w:color="auto"/>
        <w:bottom w:val="none" w:sz="0" w:space="0" w:color="auto"/>
        <w:right w:val="none" w:sz="0" w:space="0" w:color="auto"/>
      </w:divBdr>
    </w:div>
    <w:div w:id="340938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doi.acm.org/10.1145/161468.16147"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library.caltech.edu/reference/abbreviations/" TargetMode="External"/><Relationship Id="rId17" Type="http://schemas.openxmlformats.org/officeDocument/2006/relationships/hyperlink" Target="http://doi.acm.org/10.1145/90417.90738" TargetMode="External"/><Relationship Id="rId2" Type="http://schemas.openxmlformats.org/officeDocument/2006/relationships/styles" Target="styles.xml"/><Relationship Id="rId16" Type="http://schemas.openxmlformats.org/officeDocument/2006/relationships/hyperlink" Target="http://dx.doi.org/10.1016/j.jss.2005.05.03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hyperlink" Target="http://doi.acm.org/10.1145/964696.964697" TargetMode="Externa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doi.acm.org/10.1145/332040.33249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992</Words>
  <Characters>5658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Proceedings Template - WORD</vt:lpstr>
    </vt:vector>
  </TitlesOfParts>
  <Company>ACM</Company>
  <LinksUpToDate>false</LinksUpToDate>
  <CharactersWithSpaces>6637</CharactersWithSpaces>
  <SharedDoc>false</SharedDoc>
  <HLinks>
    <vt:vector size="36" baseType="variant">
      <vt:variant>
        <vt:i4>3473518</vt:i4>
      </vt:variant>
      <vt:variant>
        <vt:i4>18</vt:i4>
      </vt:variant>
      <vt:variant>
        <vt:i4>0</vt:i4>
      </vt:variant>
      <vt:variant>
        <vt:i4>5</vt:i4>
      </vt:variant>
      <vt:variant>
        <vt:lpwstr>http://doi.acm.org/10.1145/90417.90738</vt:lpwstr>
      </vt:variant>
      <vt:variant>
        <vt:lpwstr/>
      </vt:variant>
      <vt:variant>
        <vt:i4>3735607</vt:i4>
      </vt:variant>
      <vt:variant>
        <vt:i4>15</vt:i4>
      </vt:variant>
      <vt:variant>
        <vt:i4>0</vt:i4>
      </vt:variant>
      <vt:variant>
        <vt:i4>5</vt:i4>
      </vt:variant>
      <vt:variant>
        <vt:lpwstr>http://dx.doi.org/10.1016/j.jss.2005.05.030</vt:lpwstr>
      </vt:variant>
      <vt:variant>
        <vt:lpwstr/>
      </vt:variant>
      <vt:variant>
        <vt:i4>1310784</vt:i4>
      </vt:variant>
      <vt:variant>
        <vt:i4>12</vt:i4>
      </vt:variant>
      <vt:variant>
        <vt:i4>0</vt:i4>
      </vt:variant>
      <vt:variant>
        <vt:i4>5</vt:i4>
      </vt:variant>
      <vt:variant>
        <vt:lpwstr>http://doi.acm.org/10.1145/964696.964697</vt:lpwstr>
      </vt:variant>
      <vt:variant>
        <vt:lpwstr/>
      </vt:variant>
      <vt:variant>
        <vt:i4>1310793</vt:i4>
      </vt:variant>
      <vt:variant>
        <vt:i4>9</vt:i4>
      </vt:variant>
      <vt:variant>
        <vt:i4>0</vt:i4>
      </vt:variant>
      <vt:variant>
        <vt:i4>5</vt:i4>
      </vt:variant>
      <vt:variant>
        <vt:lpwstr>http://doi.acm.org/10.1145/332040.332491</vt:lpwstr>
      </vt:variant>
      <vt:variant>
        <vt:lpwstr/>
      </vt:variant>
      <vt:variant>
        <vt:i4>2293880</vt:i4>
      </vt:variant>
      <vt:variant>
        <vt:i4>6</vt:i4>
      </vt:variant>
      <vt:variant>
        <vt:i4>0</vt:i4>
      </vt:variant>
      <vt:variant>
        <vt:i4>5</vt:i4>
      </vt:variant>
      <vt:variant>
        <vt:lpwstr>http://doi.acm.org/10.1145/161468.16147</vt:lpwstr>
      </vt:variant>
      <vt:variant>
        <vt:lpwstr/>
      </vt:variant>
      <vt:variant>
        <vt:i4>2424948</vt:i4>
      </vt:variant>
      <vt:variant>
        <vt:i4>3</vt:i4>
      </vt:variant>
      <vt:variant>
        <vt:i4>0</vt:i4>
      </vt:variant>
      <vt:variant>
        <vt:i4>5</vt:i4>
      </vt:variant>
      <vt:variant>
        <vt:lpwstr>http://library.caltech.edu/reference/abbreviations/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Proceedings Template - WORD</dc:title>
  <dc:subject/>
  <dc:creator>End User Computing Services</dc:creator>
  <cp:keywords/>
  <dc:description>Further edited by G. Murray, Jan. 13th. 2011 - adjusted 'top' space to .75" and ensured text in Introduction 'matched' LaTeX._x000d_
Edited by G. Murray on Aug. 23rd. 2007 for 'ACM Reference Format' / updated reference examples.</dc:description>
  <cp:lastModifiedBy>BethR</cp:lastModifiedBy>
  <cp:revision>2</cp:revision>
  <cp:lastPrinted>2011-01-13T18:51:00Z</cp:lastPrinted>
  <dcterms:created xsi:type="dcterms:W3CDTF">2017-12-20T20:14:00Z</dcterms:created>
  <dcterms:modified xsi:type="dcterms:W3CDTF">2017-12-20T20:14:00Z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Gerald Murray</vt:lpwstr>
  </property>
</Properties>
</file>